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5A1" w:rsidRDefault="00F51334" w:rsidP="000965A1">
      <w:pPr>
        <w:spacing w:after="60" w:line="240" w:lineRule="auto"/>
        <w:jc w:val="center"/>
        <w:rPr>
          <w:sz w:val="96"/>
          <w:szCs w:val="96"/>
        </w:rPr>
      </w:pPr>
      <w:r>
        <w:rPr>
          <w:rFonts w:ascii="PT Sans" w:eastAsia="Times New Roman" w:hAnsi="PT Sans" w:cs="Arial"/>
          <w:b/>
          <w:bCs/>
          <w:noProof/>
          <w:color w:val="0A0A0A"/>
          <w:spacing w:val="3"/>
          <w:sz w:val="36"/>
          <w:szCs w:val="36"/>
          <w:lang w:eastAsia="nb-NO"/>
        </w:rPr>
        <w:drawing>
          <wp:anchor distT="0" distB="0" distL="114300" distR="114300" simplePos="0" relativeHeight="251658240" behindDoc="0" locked="0" layoutInCell="1" allowOverlap="1" wp14:anchorId="577BEF8E" wp14:editId="48A1EF7B">
            <wp:simplePos x="0" y="0"/>
            <wp:positionH relativeFrom="column">
              <wp:posOffset>-4445</wp:posOffset>
            </wp:positionH>
            <wp:positionV relativeFrom="paragraph">
              <wp:posOffset>789940</wp:posOffset>
            </wp:positionV>
            <wp:extent cx="5760720" cy="3131820"/>
            <wp:effectExtent l="0" t="0" r="0" b="0"/>
            <wp:wrapThrough wrapText="bothSides">
              <wp:wrapPolygon edited="0">
                <wp:start x="0" y="0"/>
                <wp:lineTo x="0" y="21416"/>
                <wp:lineTo x="21500" y="21416"/>
                <wp:lineTo x="21500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agra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31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7D5A">
        <w:rPr>
          <w:rFonts w:ascii="PT Sans" w:eastAsia="Times New Roman" w:hAnsi="PT Sans" w:cs="Arial"/>
          <w:b/>
          <w:bCs/>
          <w:noProof/>
          <w:color w:val="0A0A0A"/>
          <w:spacing w:val="3"/>
          <w:sz w:val="36"/>
          <w:szCs w:val="36"/>
          <w:lang w:eastAsia="nb-NO"/>
        </w:rPr>
        <w:t>E</w:t>
      </w:r>
      <w:r w:rsidR="003C7D5A" w:rsidRPr="003C7D5A">
        <w:rPr>
          <w:rFonts w:ascii="PT Sans" w:eastAsia="Times New Roman" w:hAnsi="PT Sans" w:cs="Arial"/>
          <w:b/>
          <w:bCs/>
          <w:noProof/>
          <w:color w:val="0A0A0A"/>
          <w:spacing w:val="3"/>
          <w:sz w:val="36"/>
          <w:szCs w:val="36"/>
          <w:lang w:eastAsia="nb-NO"/>
        </w:rPr>
        <w:t>N ORIENTERING OM LOVER OG RETTIGHETER RUNDT</w:t>
      </w:r>
      <w:r w:rsidR="003C7D5A">
        <w:rPr>
          <w:rFonts w:ascii="PT Sans" w:eastAsia="Times New Roman" w:hAnsi="PT Sans" w:cs="Arial"/>
          <w:b/>
          <w:bCs/>
          <w:noProof/>
          <w:color w:val="0A0A0A"/>
          <w:spacing w:val="3"/>
          <w:sz w:val="36"/>
          <w:szCs w:val="36"/>
          <w:lang w:eastAsia="nb-NO"/>
        </w:rPr>
        <w:t xml:space="preserve"> </w:t>
      </w:r>
      <w:r w:rsidR="003C7D5A" w:rsidRPr="003C7D5A">
        <w:rPr>
          <w:rFonts w:ascii="PT Sans" w:eastAsia="Times New Roman" w:hAnsi="PT Sans" w:cs="Arial"/>
          <w:b/>
          <w:bCs/>
          <w:noProof/>
          <w:color w:val="0A0A0A"/>
          <w:spacing w:val="3"/>
          <w:sz w:val="36"/>
          <w:szCs w:val="36"/>
          <w:lang w:eastAsia="nb-NO"/>
        </w:rPr>
        <w:t>BARNETS HELSEJOURNAL</w:t>
      </w:r>
      <w:r w:rsidR="003C7D5A">
        <w:rPr>
          <w:rFonts w:ascii="PT Sans" w:eastAsia="Times New Roman" w:hAnsi="PT Sans" w:cs="Arial"/>
          <w:b/>
          <w:bCs/>
          <w:noProof/>
          <w:color w:val="0A0A0A"/>
          <w:spacing w:val="3"/>
          <w:sz w:val="36"/>
          <w:szCs w:val="36"/>
          <w:lang w:eastAsia="nb-NO"/>
        </w:rPr>
        <w:t xml:space="preserve">  </w:t>
      </w:r>
    </w:p>
    <w:p w:rsidR="003C7D5A" w:rsidRDefault="003C7D5A" w:rsidP="00F51334">
      <w:pPr>
        <w:spacing w:after="60" w:line="240" w:lineRule="auto"/>
        <w:rPr>
          <w:rFonts w:eastAsia="Times New Roman" w:cstheme="minorHAnsi"/>
          <w:b/>
          <w:bCs/>
          <w:color w:val="0A0A0A"/>
          <w:spacing w:val="3"/>
          <w:sz w:val="28"/>
          <w:szCs w:val="28"/>
          <w:lang w:eastAsia="nb-NO"/>
        </w:rPr>
      </w:pPr>
    </w:p>
    <w:p w:rsidR="00144228" w:rsidRPr="00F51334" w:rsidRDefault="00144228" w:rsidP="00F51334">
      <w:pPr>
        <w:spacing w:after="60" w:line="240" w:lineRule="auto"/>
        <w:rPr>
          <w:sz w:val="28"/>
          <w:szCs w:val="28"/>
        </w:rPr>
      </w:pPr>
      <w:bookmarkStart w:id="0" w:name="_GoBack"/>
      <w:bookmarkEnd w:id="0"/>
      <w:r w:rsidRPr="000965A1">
        <w:rPr>
          <w:rFonts w:eastAsia="Times New Roman" w:cstheme="minorHAnsi"/>
          <w:b/>
          <w:bCs/>
          <w:color w:val="0A0A0A"/>
          <w:spacing w:val="3"/>
          <w:sz w:val="28"/>
          <w:szCs w:val="28"/>
          <w:lang w:eastAsia="nb-NO"/>
        </w:rPr>
        <w:t>Dokumentasjon</w:t>
      </w:r>
      <w:r w:rsidR="000965A1" w:rsidRPr="000965A1">
        <w:rPr>
          <w:rFonts w:eastAsia="Times New Roman" w:cstheme="minorHAnsi"/>
          <w:b/>
          <w:bCs/>
          <w:color w:val="0A0A0A"/>
          <w:spacing w:val="3"/>
          <w:sz w:val="28"/>
          <w:szCs w:val="28"/>
          <w:lang w:eastAsia="nb-NO"/>
        </w:rPr>
        <w:t xml:space="preserve"> og innsynsrett</w:t>
      </w:r>
    </w:p>
    <w:p w:rsidR="00144228" w:rsidRPr="00F51334" w:rsidRDefault="00144228" w:rsidP="00144228">
      <w:pPr>
        <w:spacing w:after="0" w:line="240" w:lineRule="auto"/>
        <w:rPr>
          <w:rFonts w:ascii="PT Sans" w:eastAsia="Times New Roman" w:hAnsi="PT Sans" w:cs="Arial"/>
          <w:color w:val="0A0A0A"/>
          <w:spacing w:val="3"/>
          <w:sz w:val="24"/>
          <w:szCs w:val="24"/>
          <w:lang w:eastAsia="nb-NO"/>
        </w:rPr>
      </w:pPr>
      <w:r w:rsidRPr="00F51334">
        <w:rPr>
          <w:rFonts w:ascii="PT Sans" w:eastAsia="Times New Roman" w:hAnsi="PT Sans" w:cs="Arial"/>
          <w:color w:val="0A0A0A"/>
          <w:spacing w:val="3"/>
          <w:sz w:val="24"/>
          <w:szCs w:val="24"/>
          <w:lang w:eastAsia="nb-NO"/>
        </w:rPr>
        <w:t xml:space="preserve">Alle ansatte i </w:t>
      </w:r>
      <w:r w:rsidR="000965A1" w:rsidRPr="00F51334">
        <w:rPr>
          <w:rFonts w:ascii="PT Sans" w:eastAsia="Times New Roman" w:hAnsi="PT Sans" w:cs="Arial"/>
          <w:color w:val="0A0A0A"/>
          <w:spacing w:val="3"/>
          <w:sz w:val="24"/>
          <w:szCs w:val="24"/>
          <w:lang w:eastAsia="nb-NO"/>
        </w:rPr>
        <w:t xml:space="preserve">helsestasjons- og skolehelsetjenesten </w:t>
      </w:r>
      <w:r w:rsidRPr="00F51334">
        <w:rPr>
          <w:rFonts w:ascii="PT Sans" w:eastAsia="Times New Roman" w:hAnsi="PT Sans" w:cs="Arial"/>
          <w:color w:val="0A0A0A"/>
          <w:spacing w:val="3"/>
          <w:sz w:val="24"/>
          <w:szCs w:val="24"/>
          <w:lang w:eastAsia="nb-NO"/>
        </w:rPr>
        <w:t xml:space="preserve">har etter lov plikt til å føre journal. I journalen skal helsepersonell nedfelle </w:t>
      </w:r>
      <w:r w:rsidR="00D9628E">
        <w:rPr>
          <w:rFonts w:ascii="PT Sans" w:eastAsia="Times New Roman" w:hAnsi="PT Sans" w:cs="Arial"/>
          <w:color w:val="0A0A0A"/>
          <w:spacing w:val="3"/>
          <w:sz w:val="24"/>
          <w:szCs w:val="24"/>
          <w:lang w:eastAsia="nb-NO"/>
        </w:rPr>
        <w:t xml:space="preserve">helseopplysninger </w:t>
      </w:r>
      <w:r w:rsidRPr="00F51334">
        <w:rPr>
          <w:rFonts w:ascii="PT Sans" w:eastAsia="Times New Roman" w:hAnsi="PT Sans" w:cs="Arial"/>
          <w:color w:val="0A0A0A"/>
          <w:spacing w:val="3"/>
          <w:sz w:val="24"/>
          <w:szCs w:val="24"/>
          <w:lang w:eastAsia="nb-NO"/>
        </w:rPr>
        <w:t xml:space="preserve">som de ut fra en faglig vurdering finner nødvendig og hensiktsmessig </w:t>
      </w:r>
      <w:r w:rsidR="00D9628E">
        <w:rPr>
          <w:rFonts w:ascii="PT Sans" w:eastAsia="Times New Roman" w:hAnsi="PT Sans" w:cs="Arial"/>
          <w:color w:val="0A0A0A"/>
          <w:spacing w:val="3"/>
          <w:sz w:val="24"/>
          <w:szCs w:val="24"/>
          <w:lang w:eastAsia="nb-NO"/>
        </w:rPr>
        <w:t>å</w:t>
      </w:r>
      <w:r w:rsidR="00D9628E" w:rsidRPr="00F51334">
        <w:rPr>
          <w:rFonts w:ascii="PT Sans" w:eastAsia="Times New Roman" w:hAnsi="PT Sans" w:cs="Arial"/>
          <w:color w:val="0A0A0A"/>
          <w:spacing w:val="3"/>
          <w:sz w:val="24"/>
          <w:szCs w:val="24"/>
          <w:lang w:eastAsia="nb-NO"/>
        </w:rPr>
        <w:t xml:space="preserve"> </w:t>
      </w:r>
      <w:r w:rsidR="00F51334" w:rsidRPr="00F51334">
        <w:rPr>
          <w:rFonts w:ascii="PT Sans" w:eastAsia="Times New Roman" w:hAnsi="PT Sans" w:cs="Arial"/>
          <w:color w:val="0A0A0A"/>
          <w:spacing w:val="3"/>
          <w:sz w:val="24"/>
          <w:szCs w:val="24"/>
          <w:lang w:eastAsia="nb-NO"/>
        </w:rPr>
        <w:t>dokumentere</w:t>
      </w:r>
      <w:r w:rsidRPr="00F51334">
        <w:rPr>
          <w:rFonts w:ascii="PT Sans" w:eastAsia="Times New Roman" w:hAnsi="PT Sans" w:cs="Arial"/>
          <w:color w:val="0A0A0A"/>
          <w:spacing w:val="3"/>
          <w:sz w:val="24"/>
          <w:szCs w:val="24"/>
          <w:lang w:eastAsia="nb-NO"/>
        </w:rPr>
        <w:t xml:space="preserve">. Journalen skal bidra til at </w:t>
      </w:r>
      <w:r w:rsidR="00D9628E">
        <w:rPr>
          <w:rFonts w:ascii="PT Sans" w:eastAsia="Times New Roman" w:hAnsi="PT Sans" w:cs="Arial"/>
          <w:color w:val="0A0A0A"/>
          <w:spacing w:val="3"/>
          <w:sz w:val="24"/>
          <w:szCs w:val="24"/>
          <w:lang w:eastAsia="nb-NO"/>
        </w:rPr>
        <w:t>brukeren</w:t>
      </w:r>
      <w:r w:rsidRPr="00F51334">
        <w:rPr>
          <w:rFonts w:ascii="PT Sans" w:eastAsia="Times New Roman" w:hAnsi="PT Sans" w:cs="Arial"/>
          <w:color w:val="0A0A0A"/>
          <w:spacing w:val="3"/>
          <w:sz w:val="24"/>
          <w:szCs w:val="24"/>
          <w:lang w:eastAsia="nb-NO"/>
        </w:rPr>
        <w:t xml:space="preserve"> får en faglig forsvarlig oppfølging. De foresatte</w:t>
      </w:r>
      <w:r w:rsidR="00D9628E">
        <w:rPr>
          <w:rFonts w:ascii="PT Sans" w:eastAsia="Times New Roman" w:hAnsi="PT Sans" w:cs="Arial"/>
          <w:color w:val="0A0A0A"/>
          <w:spacing w:val="3"/>
          <w:sz w:val="24"/>
          <w:szCs w:val="24"/>
          <w:lang w:eastAsia="nb-NO"/>
        </w:rPr>
        <w:t xml:space="preserve"> til</w:t>
      </w:r>
      <w:r w:rsidR="00607DDD">
        <w:rPr>
          <w:rFonts w:ascii="PT Sans" w:eastAsia="Times New Roman" w:hAnsi="PT Sans" w:cs="Arial"/>
          <w:color w:val="0A0A0A"/>
          <w:spacing w:val="3"/>
          <w:sz w:val="24"/>
          <w:szCs w:val="24"/>
          <w:lang w:eastAsia="nb-NO"/>
        </w:rPr>
        <w:t xml:space="preserve">, </w:t>
      </w:r>
      <w:r w:rsidRPr="00F51334">
        <w:rPr>
          <w:rFonts w:ascii="PT Sans" w:eastAsia="Times New Roman" w:hAnsi="PT Sans" w:cs="Arial"/>
          <w:color w:val="0A0A0A"/>
          <w:spacing w:val="3"/>
          <w:sz w:val="24"/>
          <w:szCs w:val="24"/>
          <w:lang w:eastAsia="nb-NO"/>
        </w:rPr>
        <w:t xml:space="preserve">eller </w:t>
      </w:r>
      <w:r w:rsidR="00D9628E">
        <w:rPr>
          <w:rFonts w:ascii="PT Sans" w:eastAsia="Times New Roman" w:hAnsi="PT Sans" w:cs="Arial"/>
          <w:color w:val="0A0A0A"/>
          <w:spacing w:val="3"/>
          <w:sz w:val="24"/>
          <w:szCs w:val="24"/>
          <w:lang w:eastAsia="nb-NO"/>
        </w:rPr>
        <w:t>brukeren selv</w:t>
      </w:r>
      <w:r w:rsidR="00607DDD">
        <w:rPr>
          <w:rFonts w:ascii="PT Sans" w:eastAsia="Times New Roman" w:hAnsi="PT Sans" w:cs="Arial"/>
          <w:color w:val="0A0A0A"/>
          <w:spacing w:val="3"/>
          <w:sz w:val="24"/>
          <w:szCs w:val="24"/>
          <w:lang w:eastAsia="nb-NO"/>
        </w:rPr>
        <w:t>,</w:t>
      </w:r>
      <w:r w:rsidR="00D9628E" w:rsidRPr="00F51334">
        <w:rPr>
          <w:rFonts w:ascii="PT Sans" w:eastAsia="Times New Roman" w:hAnsi="PT Sans" w:cs="Arial"/>
          <w:color w:val="0A0A0A"/>
          <w:spacing w:val="3"/>
          <w:sz w:val="24"/>
          <w:szCs w:val="24"/>
          <w:lang w:eastAsia="nb-NO"/>
        </w:rPr>
        <w:t xml:space="preserve"> </w:t>
      </w:r>
      <w:r w:rsidRPr="00F51334">
        <w:rPr>
          <w:rFonts w:ascii="PT Sans" w:eastAsia="Times New Roman" w:hAnsi="PT Sans" w:cs="Arial"/>
          <w:color w:val="0A0A0A"/>
          <w:spacing w:val="3"/>
          <w:sz w:val="24"/>
          <w:szCs w:val="24"/>
          <w:lang w:eastAsia="nb-NO"/>
        </w:rPr>
        <w:t>har som hovedregel rett til innsyn</w:t>
      </w:r>
      <w:r w:rsidR="00D9628E">
        <w:rPr>
          <w:rFonts w:ascii="PT Sans" w:eastAsia="Times New Roman" w:hAnsi="PT Sans" w:cs="Arial"/>
          <w:color w:val="0A0A0A"/>
          <w:spacing w:val="3"/>
          <w:sz w:val="24"/>
          <w:szCs w:val="24"/>
          <w:lang w:eastAsia="nb-NO"/>
        </w:rPr>
        <w:t xml:space="preserve"> og</w:t>
      </w:r>
      <w:r w:rsidR="00AD3FBB">
        <w:rPr>
          <w:rFonts w:ascii="PT Sans" w:eastAsia="Times New Roman" w:hAnsi="PT Sans" w:cs="Arial"/>
          <w:color w:val="0A0A0A"/>
          <w:spacing w:val="3"/>
          <w:sz w:val="24"/>
          <w:szCs w:val="24"/>
          <w:lang w:eastAsia="nb-NO"/>
        </w:rPr>
        <w:t>/</w:t>
      </w:r>
      <w:r w:rsidR="00D9628E">
        <w:rPr>
          <w:rFonts w:ascii="PT Sans" w:eastAsia="Times New Roman" w:hAnsi="PT Sans" w:cs="Arial"/>
          <w:color w:val="0A0A0A"/>
          <w:spacing w:val="3"/>
          <w:sz w:val="24"/>
          <w:szCs w:val="24"/>
          <w:lang w:eastAsia="nb-NO"/>
        </w:rPr>
        <w:t>eller utskrift av</w:t>
      </w:r>
      <w:r w:rsidRPr="00F51334">
        <w:rPr>
          <w:rFonts w:ascii="PT Sans" w:eastAsia="Times New Roman" w:hAnsi="PT Sans" w:cs="Arial"/>
          <w:color w:val="0A0A0A"/>
          <w:spacing w:val="3"/>
          <w:sz w:val="24"/>
          <w:szCs w:val="24"/>
          <w:lang w:eastAsia="nb-NO"/>
        </w:rPr>
        <w:t xml:space="preserve"> samtlige opplysninger som omtaler </w:t>
      </w:r>
      <w:r w:rsidR="00D9628E">
        <w:rPr>
          <w:rFonts w:ascii="PT Sans" w:eastAsia="Times New Roman" w:hAnsi="PT Sans" w:cs="Arial"/>
          <w:color w:val="0A0A0A"/>
          <w:spacing w:val="3"/>
          <w:sz w:val="24"/>
          <w:szCs w:val="24"/>
          <w:lang w:eastAsia="nb-NO"/>
        </w:rPr>
        <w:t>brukeren</w:t>
      </w:r>
      <w:r w:rsidRPr="00F51334">
        <w:rPr>
          <w:rFonts w:ascii="PT Sans" w:eastAsia="Times New Roman" w:hAnsi="PT Sans" w:cs="Arial"/>
          <w:color w:val="0A0A0A"/>
          <w:spacing w:val="3"/>
          <w:sz w:val="24"/>
          <w:szCs w:val="24"/>
          <w:lang w:eastAsia="nb-NO"/>
        </w:rPr>
        <w:t>.</w:t>
      </w:r>
      <w:r w:rsidR="00D9628E">
        <w:rPr>
          <w:rFonts w:ascii="PT Sans" w:eastAsia="Times New Roman" w:hAnsi="PT Sans" w:cs="Arial"/>
          <w:color w:val="0A0A0A"/>
          <w:spacing w:val="3"/>
          <w:sz w:val="24"/>
          <w:szCs w:val="24"/>
          <w:lang w:eastAsia="nb-NO"/>
        </w:rPr>
        <w:t xml:space="preserve"> Helserettslig myndighetsalder er 16 år.</w:t>
      </w:r>
    </w:p>
    <w:p w:rsidR="000965A1" w:rsidRPr="00144228" w:rsidRDefault="000965A1" w:rsidP="00144228">
      <w:pPr>
        <w:spacing w:after="0" w:line="240" w:lineRule="auto"/>
        <w:rPr>
          <w:rFonts w:ascii="PT Sans" w:eastAsia="Times New Roman" w:hAnsi="PT Sans" w:cs="Arial"/>
          <w:color w:val="0A0A0A"/>
          <w:spacing w:val="3"/>
          <w:sz w:val="24"/>
          <w:szCs w:val="24"/>
          <w:lang w:eastAsia="nb-NO"/>
        </w:rPr>
      </w:pPr>
    </w:p>
    <w:p w:rsidR="00144228" w:rsidRPr="000965A1" w:rsidRDefault="00144228" w:rsidP="00144228">
      <w:pPr>
        <w:spacing w:after="0" w:line="240" w:lineRule="auto"/>
        <w:outlineLvl w:val="1"/>
        <w:rPr>
          <w:rFonts w:eastAsia="Times New Roman" w:cstheme="minorHAnsi"/>
          <w:b/>
          <w:bCs/>
          <w:color w:val="0A0A0A"/>
          <w:spacing w:val="3"/>
          <w:sz w:val="28"/>
          <w:szCs w:val="28"/>
          <w:lang w:eastAsia="nb-NO"/>
        </w:rPr>
      </w:pPr>
      <w:bookmarkStart w:id="1" w:name="p61332258"/>
      <w:bookmarkStart w:id="2" w:name="p8"/>
      <w:bookmarkEnd w:id="1"/>
      <w:bookmarkEnd w:id="2"/>
      <w:r w:rsidRPr="000965A1">
        <w:rPr>
          <w:rFonts w:eastAsia="Times New Roman" w:cstheme="minorHAnsi"/>
          <w:b/>
          <w:bCs/>
          <w:color w:val="0A0A0A"/>
          <w:spacing w:val="3"/>
          <w:sz w:val="28"/>
          <w:szCs w:val="28"/>
          <w:lang w:eastAsia="nb-NO"/>
        </w:rPr>
        <w:t>Overføring av journal ved flytting</w:t>
      </w:r>
    </w:p>
    <w:p w:rsidR="00144228" w:rsidRPr="00F51334" w:rsidRDefault="00144228" w:rsidP="00144228">
      <w:pPr>
        <w:spacing w:after="0" w:line="240" w:lineRule="auto"/>
        <w:rPr>
          <w:rFonts w:ascii="PT Sans" w:eastAsia="Times New Roman" w:hAnsi="PT Sans" w:cs="Arial"/>
          <w:color w:val="0A0A0A"/>
          <w:spacing w:val="3"/>
          <w:sz w:val="24"/>
          <w:szCs w:val="24"/>
          <w:lang w:eastAsia="nb-NO"/>
        </w:rPr>
      </w:pPr>
      <w:r w:rsidRPr="00F51334">
        <w:rPr>
          <w:rFonts w:ascii="PT Sans" w:eastAsia="Times New Roman" w:hAnsi="PT Sans" w:cs="Arial"/>
          <w:color w:val="0A0A0A"/>
          <w:spacing w:val="3"/>
          <w:sz w:val="24"/>
          <w:szCs w:val="24"/>
          <w:lang w:eastAsia="nb-NO"/>
        </w:rPr>
        <w:t xml:space="preserve">Når et barn flytter, er hovedregel at journal skal overføres til </w:t>
      </w:r>
      <w:r w:rsidR="00CE69E6">
        <w:rPr>
          <w:rFonts w:ascii="PT Sans" w:eastAsia="Times New Roman" w:hAnsi="PT Sans" w:cs="Arial"/>
          <w:color w:val="0A0A0A"/>
          <w:spacing w:val="3"/>
          <w:sz w:val="24"/>
          <w:szCs w:val="24"/>
          <w:lang w:eastAsia="nb-NO"/>
        </w:rPr>
        <w:t>ny</w:t>
      </w:r>
      <w:r w:rsidRPr="00F51334">
        <w:rPr>
          <w:rFonts w:ascii="PT Sans" w:eastAsia="Times New Roman" w:hAnsi="PT Sans" w:cs="Arial"/>
          <w:color w:val="0A0A0A"/>
          <w:spacing w:val="3"/>
          <w:sz w:val="24"/>
          <w:szCs w:val="24"/>
          <w:lang w:eastAsia="nb-NO"/>
        </w:rPr>
        <w:t xml:space="preserve"> helsestasjon</w:t>
      </w:r>
      <w:r w:rsidR="00CE69E6">
        <w:rPr>
          <w:rFonts w:ascii="PT Sans" w:eastAsia="Times New Roman" w:hAnsi="PT Sans" w:cs="Arial"/>
          <w:color w:val="0A0A0A"/>
          <w:spacing w:val="3"/>
          <w:sz w:val="24"/>
          <w:szCs w:val="24"/>
          <w:lang w:eastAsia="nb-NO"/>
        </w:rPr>
        <w:t>s</w:t>
      </w:r>
      <w:r w:rsidR="00AD3FBB">
        <w:rPr>
          <w:rFonts w:ascii="PT Sans" w:eastAsia="Times New Roman" w:hAnsi="PT Sans" w:cs="Arial"/>
          <w:color w:val="0A0A0A"/>
          <w:spacing w:val="3"/>
          <w:sz w:val="24"/>
          <w:szCs w:val="24"/>
          <w:lang w:eastAsia="nb-NO"/>
        </w:rPr>
        <w:t>-</w:t>
      </w:r>
      <w:r w:rsidR="00CE69E6">
        <w:rPr>
          <w:rFonts w:ascii="PT Sans" w:eastAsia="Times New Roman" w:hAnsi="PT Sans" w:cs="Arial"/>
          <w:color w:val="0A0A0A"/>
          <w:spacing w:val="3"/>
          <w:sz w:val="24"/>
          <w:szCs w:val="24"/>
          <w:lang w:eastAsia="nb-NO"/>
        </w:rPr>
        <w:t xml:space="preserve"> og </w:t>
      </w:r>
      <w:r w:rsidR="00AD3FBB">
        <w:rPr>
          <w:rFonts w:ascii="PT Sans" w:eastAsia="Times New Roman" w:hAnsi="PT Sans" w:cs="Arial"/>
          <w:color w:val="0A0A0A"/>
          <w:spacing w:val="3"/>
          <w:sz w:val="24"/>
          <w:szCs w:val="24"/>
          <w:lang w:eastAsia="nb-NO"/>
        </w:rPr>
        <w:t>s</w:t>
      </w:r>
      <w:r w:rsidR="00CE69E6">
        <w:rPr>
          <w:rFonts w:ascii="PT Sans" w:eastAsia="Times New Roman" w:hAnsi="PT Sans" w:cs="Arial"/>
          <w:color w:val="0A0A0A"/>
          <w:spacing w:val="3"/>
          <w:sz w:val="24"/>
          <w:szCs w:val="24"/>
          <w:lang w:eastAsia="nb-NO"/>
        </w:rPr>
        <w:t>kolehelsetjeneste</w:t>
      </w:r>
      <w:r w:rsidRPr="00F51334">
        <w:rPr>
          <w:rFonts w:ascii="PT Sans" w:eastAsia="Times New Roman" w:hAnsi="PT Sans" w:cs="Arial"/>
          <w:color w:val="0A0A0A"/>
          <w:spacing w:val="3"/>
          <w:sz w:val="24"/>
          <w:szCs w:val="24"/>
          <w:lang w:eastAsia="nb-NO"/>
        </w:rPr>
        <w:t>. Dette skal sikre en faglig forsvarlig oppfølging. De som har spørsmål i forbindelse med oversendelse av journal, kan t</w:t>
      </w:r>
      <w:r w:rsidR="000965A1" w:rsidRPr="00F51334">
        <w:rPr>
          <w:rFonts w:ascii="PT Sans" w:eastAsia="Times New Roman" w:hAnsi="PT Sans" w:cs="Arial"/>
          <w:color w:val="0A0A0A"/>
          <w:spacing w:val="3"/>
          <w:sz w:val="24"/>
          <w:szCs w:val="24"/>
          <w:lang w:eastAsia="nb-NO"/>
        </w:rPr>
        <w:t>a dette opp med helsesykepleier</w:t>
      </w:r>
      <w:r w:rsidRPr="00F51334">
        <w:rPr>
          <w:rFonts w:ascii="PT Sans" w:eastAsia="Times New Roman" w:hAnsi="PT Sans" w:cs="Arial"/>
          <w:color w:val="0A0A0A"/>
          <w:spacing w:val="3"/>
          <w:sz w:val="24"/>
          <w:szCs w:val="24"/>
          <w:lang w:eastAsia="nb-NO"/>
        </w:rPr>
        <w:t xml:space="preserve"> på helsestasjon</w:t>
      </w:r>
      <w:r w:rsidR="000965A1" w:rsidRPr="00F51334">
        <w:rPr>
          <w:rFonts w:ascii="PT Sans" w:eastAsia="Times New Roman" w:hAnsi="PT Sans" w:cs="Arial"/>
          <w:color w:val="0A0A0A"/>
          <w:spacing w:val="3"/>
          <w:sz w:val="24"/>
          <w:szCs w:val="24"/>
          <w:lang w:eastAsia="nb-NO"/>
        </w:rPr>
        <w:t>en</w:t>
      </w:r>
      <w:r w:rsidRPr="00F51334">
        <w:rPr>
          <w:rFonts w:ascii="PT Sans" w:eastAsia="Times New Roman" w:hAnsi="PT Sans" w:cs="Arial"/>
          <w:color w:val="0A0A0A"/>
          <w:spacing w:val="3"/>
          <w:sz w:val="24"/>
          <w:szCs w:val="24"/>
          <w:lang w:eastAsia="nb-NO"/>
        </w:rPr>
        <w:t>.</w:t>
      </w:r>
    </w:p>
    <w:p w:rsidR="00144228" w:rsidRPr="00144228" w:rsidRDefault="00144228" w:rsidP="00144228">
      <w:pPr>
        <w:spacing w:after="0" w:line="240" w:lineRule="auto"/>
        <w:rPr>
          <w:rFonts w:ascii="PT Sans" w:eastAsia="Times New Roman" w:hAnsi="PT Sans" w:cs="Arial"/>
          <w:color w:val="0A0A0A"/>
          <w:spacing w:val="3"/>
          <w:sz w:val="24"/>
          <w:szCs w:val="24"/>
          <w:lang w:eastAsia="nb-NO"/>
        </w:rPr>
      </w:pPr>
      <w:bookmarkStart w:id="3" w:name="p61332259"/>
      <w:bookmarkStart w:id="4" w:name="p9"/>
      <w:bookmarkEnd w:id="3"/>
      <w:bookmarkEnd w:id="4"/>
      <w:r w:rsidRPr="00144228">
        <w:rPr>
          <w:rFonts w:ascii="PT Sans" w:eastAsia="Times New Roman" w:hAnsi="PT Sans" w:cs="Arial"/>
          <w:color w:val="0A0A0A"/>
          <w:spacing w:val="3"/>
          <w:sz w:val="24"/>
          <w:szCs w:val="24"/>
          <w:lang w:eastAsia="nb-NO"/>
        </w:rPr>
        <w:t> </w:t>
      </w:r>
    </w:p>
    <w:p w:rsidR="00144228" w:rsidRPr="000965A1" w:rsidRDefault="00144228" w:rsidP="00144228">
      <w:pPr>
        <w:spacing w:after="0" w:line="240" w:lineRule="auto"/>
        <w:outlineLvl w:val="1"/>
        <w:rPr>
          <w:rFonts w:eastAsia="Times New Roman" w:cstheme="minorHAnsi"/>
          <w:b/>
          <w:bCs/>
          <w:color w:val="0A0A0A"/>
          <w:spacing w:val="3"/>
          <w:sz w:val="28"/>
          <w:szCs w:val="28"/>
          <w:lang w:eastAsia="nb-NO"/>
        </w:rPr>
      </w:pPr>
      <w:bookmarkStart w:id="5" w:name="p613322510"/>
      <w:bookmarkStart w:id="6" w:name="p10"/>
      <w:bookmarkEnd w:id="5"/>
      <w:bookmarkEnd w:id="6"/>
      <w:r w:rsidRPr="000965A1">
        <w:rPr>
          <w:rFonts w:eastAsia="Times New Roman" w:cstheme="minorHAnsi"/>
          <w:b/>
          <w:bCs/>
          <w:color w:val="0A0A0A"/>
          <w:spacing w:val="3"/>
          <w:sz w:val="28"/>
          <w:szCs w:val="28"/>
          <w:lang w:eastAsia="nb-NO"/>
        </w:rPr>
        <w:t>Nasjonalt vaksinasjonsregister SYSVAK</w:t>
      </w:r>
    </w:p>
    <w:p w:rsidR="00144228" w:rsidRPr="00F51334" w:rsidRDefault="00144228" w:rsidP="00144228">
      <w:pPr>
        <w:spacing w:after="0" w:line="240" w:lineRule="auto"/>
        <w:rPr>
          <w:rFonts w:ascii="PT Sans" w:eastAsia="Times New Roman" w:hAnsi="PT Sans" w:cs="Arial"/>
          <w:color w:val="0A0A0A"/>
          <w:spacing w:val="3"/>
          <w:sz w:val="24"/>
          <w:szCs w:val="24"/>
          <w:lang w:eastAsia="nb-NO"/>
        </w:rPr>
      </w:pPr>
      <w:r w:rsidRPr="00F51334">
        <w:rPr>
          <w:rFonts w:ascii="PT Sans" w:eastAsia="Times New Roman" w:hAnsi="PT Sans" w:cs="Arial"/>
          <w:color w:val="0A0A0A"/>
          <w:spacing w:val="3"/>
          <w:sz w:val="24"/>
          <w:szCs w:val="24"/>
          <w:lang w:eastAsia="nb-NO"/>
        </w:rPr>
        <w:t>Alle vaksiner barn får gjenn</w:t>
      </w:r>
      <w:r w:rsidR="00D9628E">
        <w:rPr>
          <w:rFonts w:ascii="PT Sans" w:eastAsia="Times New Roman" w:hAnsi="PT Sans" w:cs="Arial"/>
          <w:color w:val="0A0A0A"/>
          <w:spacing w:val="3"/>
          <w:sz w:val="24"/>
          <w:szCs w:val="24"/>
          <w:lang w:eastAsia="nb-NO"/>
        </w:rPr>
        <w:t xml:space="preserve">om barnevaksinasjonsprogrammet, </w:t>
      </w:r>
      <w:r w:rsidRPr="00F51334">
        <w:rPr>
          <w:rFonts w:ascii="PT Sans" w:eastAsia="Times New Roman" w:hAnsi="PT Sans" w:cs="Arial"/>
          <w:color w:val="0A0A0A"/>
          <w:spacing w:val="3"/>
          <w:sz w:val="24"/>
          <w:szCs w:val="24"/>
          <w:lang w:eastAsia="nb-NO"/>
        </w:rPr>
        <w:t xml:space="preserve">blir registrert i SYSVAK. Formålet med SYSVAK er å holde oversikt over vaksinasjonsstatus hos den enkelte, </w:t>
      </w:r>
      <w:r w:rsidR="00CE69E6">
        <w:rPr>
          <w:rFonts w:ascii="PT Sans" w:eastAsia="Times New Roman" w:hAnsi="PT Sans" w:cs="Arial"/>
          <w:color w:val="0A0A0A"/>
          <w:spacing w:val="3"/>
          <w:sz w:val="24"/>
          <w:szCs w:val="24"/>
          <w:lang w:eastAsia="nb-NO"/>
        </w:rPr>
        <w:t xml:space="preserve">samt </w:t>
      </w:r>
      <w:r w:rsidRPr="00F51334">
        <w:rPr>
          <w:rFonts w:ascii="PT Sans" w:eastAsia="Times New Roman" w:hAnsi="PT Sans" w:cs="Arial"/>
          <w:color w:val="0A0A0A"/>
          <w:spacing w:val="3"/>
          <w:sz w:val="24"/>
          <w:szCs w:val="24"/>
          <w:lang w:eastAsia="nb-NO"/>
        </w:rPr>
        <w:t>å følge med på vaksinasjonsdekningen på landsbasis. Det er ikke mulig å reservere seg mot registrering</w:t>
      </w:r>
      <w:r w:rsidR="000965A1" w:rsidRPr="00F51334">
        <w:rPr>
          <w:rFonts w:ascii="PT Sans" w:eastAsia="Times New Roman" w:hAnsi="PT Sans" w:cs="Arial"/>
          <w:color w:val="0A0A0A"/>
          <w:spacing w:val="3"/>
          <w:sz w:val="24"/>
          <w:szCs w:val="24"/>
          <w:lang w:eastAsia="nb-NO"/>
        </w:rPr>
        <w:t xml:space="preserve"> av vaksiner. Ved hemmelig adresse </w:t>
      </w:r>
      <w:r w:rsidR="00CE69E6">
        <w:rPr>
          <w:rFonts w:ascii="PT Sans" w:eastAsia="Times New Roman" w:hAnsi="PT Sans" w:cs="Arial"/>
          <w:color w:val="0A0A0A"/>
          <w:spacing w:val="3"/>
          <w:sz w:val="24"/>
          <w:szCs w:val="24"/>
          <w:lang w:eastAsia="nb-NO"/>
        </w:rPr>
        <w:t>benyttes</w:t>
      </w:r>
      <w:r w:rsidR="000965A1" w:rsidRPr="00F51334">
        <w:rPr>
          <w:rFonts w:ascii="PT Sans" w:eastAsia="Times New Roman" w:hAnsi="PT Sans" w:cs="Arial"/>
          <w:color w:val="0A0A0A"/>
          <w:spacing w:val="3"/>
          <w:sz w:val="24"/>
          <w:szCs w:val="24"/>
          <w:lang w:eastAsia="nb-NO"/>
        </w:rPr>
        <w:t xml:space="preserve"> eg</w:t>
      </w:r>
      <w:r w:rsidRPr="00F51334">
        <w:rPr>
          <w:rFonts w:ascii="PT Sans" w:eastAsia="Times New Roman" w:hAnsi="PT Sans" w:cs="Arial"/>
          <w:color w:val="0A0A0A"/>
          <w:spacing w:val="3"/>
          <w:sz w:val="24"/>
          <w:szCs w:val="24"/>
          <w:lang w:eastAsia="nb-NO"/>
        </w:rPr>
        <w:t>ne ordninger.</w:t>
      </w:r>
    </w:p>
    <w:p w:rsidR="0001436C" w:rsidRPr="00F51334" w:rsidRDefault="00E8741C" w:rsidP="00A01C85">
      <w:pPr>
        <w:spacing w:line="240" w:lineRule="auto"/>
        <w:rPr>
          <w:sz w:val="24"/>
          <w:szCs w:val="24"/>
        </w:rPr>
      </w:pPr>
      <w:hyperlink r:id="rId8" w:tgtFrame="_blank" w:history="1">
        <w:r w:rsidR="00144228" w:rsidRPr="00AD3FBB">
          <w:rPr>
            <w:rFonts w:ascii="Times New Roman" w:eastAsia="Times New Roman" w:hAnsi="Times New Roman" w:cs="Arial"/>
            <w:i/>
            <w:color w:val="000000"/>
            <w:spacing w:val="3"/>
            <w:sz w:val="24"/>
            <w:szCs w:val="24"/>
            <w:u w:val="single"/>
            <w:lang w:eastAsia="nb-NO"/>
          </w:rPr>
          <w:t>Mine vaksiner</w:t>
        </w:r>
      </w:hyperlink>
      <w:r w:rsidR="00144228" w:rsidRPr="00F51334">
        <w:rPr>
          <w:rFonts w:ascii="PT Sans" w:eastAsia="Times New Roman" w:hAnsi="PT Sans" w:cs="Arial"/>
          <w:color w:val="0A0A0A"/>
          <w:spacing w:val="3"/>
          <w:sz w:val="24"/>
          <w:szCs w:val="24"/>
          <w:lang w:eastAsia="nb-NO"/>
        </w:rPr>
        <w:t xml:space="preserve"> på nettsiden </w:t>
      </w:r>
      <w:hyperlink r:id="rId9" w:history="1">
        <w:r w:rsidR="00A01C85" w:rsidRPr="00F51334">
          <w:rPr>
            <w:rStyle w:val="Hyperkobling"/>
            <w:rFonts w:ascii="PT Sans" w:eastAsia="Times New Roman" w:hAnsi="PT Sans" w:cs="Arial"/>
            <w:spacing w:val="3"/>
            <w:sz w:val="24"/>
            <w:szCs w:val="24"/>
            <w:lang w:eastAsia="nb-NO"/>
          </w:rPr>
          <w:t>https://helsenorge.no/vaksiner/mine-vaksiner</w:t>
        </w:r>
      </w:hyperlink>
      <w:r w:rsidR="00A01C85" w:rsidRPr="00F51334">
        <w:rPr>
          <w:rFonts w:ascii="PT Sans" w:eastAsia="Times New Roman" w:hAnsi="PT Sans" w:cs="Arial"/>
          <w:color w:val="0A0A0A"/>
          <w:spacing w:val="3"/>
          <w:sz w:val="24"/>
          <w:szCs w:val="24"/>
          <w:lang w:eastAsia="nb-NO"/>
        </w:rPr>
        <w:t xml:space="preserve"> </w:t>
      </w:r>
      <w:r w:rsidR="00CE69E6">
        <w:rPr>
          <w:rFonts w:ascii="PT Sans" w:eastAsia="Times New Roman" w:hAnsi="PT Sans" w:cs="Arial"/>
          <w:color w:val="0A0A0A"/>
          <w:spacing w:val="3"/>
          <w:sz w:val="24"/>
          <w:szCs w:val="24"/>
          <w:lang w:eastAsia="nb-NO"/>
        </w:rPr>
        <w:t>gir deg oversikt over hvilke vaksiner du har tatt, samt vaksinasjonsstatus for</w:t>
      </w:r>
      <w:r w:rsidR="00AD3FBB">
        <w:rPr>
          <w:rFonts w:ascii="PT Sans" w:eastAsia="Times New Roman" w:hAnsi="PT Sans" w:cs="Arial"/>
          <w:color w:val="0A0A0A"/>
          <w:spacing w:val="3"/>
          <w:sz w:val="24"/>
          <w:szCs w:val="24"/>
          <w:lang w:eastAsia="nb-NO"/>
        </w:rPr>
        <w:t xml:space="preserve"> </w:t>
      </w:r>
      <w:r w:rsidR="00144228" w:rsidRPr="00F51334">
        <w:rPr>
          <w:rFonts w:ascii="PT Sans" w:eastAsia="Times New Roman" w:hAnsi="PT Sans" w:cs="Arial"/>
          <w:color w:val="0A0A0A"/>
          <w:spacing w:val="3"/>
          <w:sz w:val="24"/>
          <w:szCs w:val="24"/>
          <w:lang w:eastAsia="nb-NO"/>
        </w:rPr>
        <w:t>dine barn under 16 år. Du kan også skrive ut vaksinasjonskort på norsk og engelsk.</w:t>
      </w:r>
    </w:p>
    <w:sectPr w:rsidR="0001436C" w:rsidRPr="00F51334" w:rsidSect="00F51334">
      <w:headerReference w:type="default" r:id="rId10"/>
      <w:pgSz w:w="11906" w:h="16838"/>
      <w:pgMar w:top="1417" w:right="1417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08D" w:rsidRDefault="0001408D" w:rsidP="00F51334">
      <w:pPr>
        <w:spacing w:after="0" w:line="240" w:lineRule="auto"/>
      </w:pPr>
      <w:r>
        <w:separator/>
      </w:r>
    </w:p>
  </w:endnote>
  <w:endnote w:type="continuationSeparator" w:id="0">
    <w:p w:rsidR="0001408D" w:rsidRDefault="0001408D" w:rsidP="00F51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08D" w:rsidRDefault="0001408D" w:rsidP="00F51334">
      <w:pPr>
        <w:spacing w:after="0" w:line="240" w:lineRule="auto"/>
      </w:pPr>
      <w:r>
        <w:separator/>
      </w:r>
    </w:p>
  </w:footnote>
  <w:footnote w:type="continuationSeparator" w:id="0">
    <w:p w:rsidR="0001408D" w:rsidRDefault="0001408D" w:rsidP="00F51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334" w:rsidRDefault="00F51334" w:rsidP="00F51334">
    <w:pPr>
      <w:pStyle w:val="Topptekst"/>
      <w:jc w:val="center"/>
    </w:pPr>
    <w:r>
      <w:rPr>
        <w:noProof/>
        <w:lang w:eastAsia="nb-NO"/>
      </w:rPr>
      <w:drawing>
        <wp:inline distT="0" distB="0" distL="0" distR="0" wp14:anchorId="2AF2EBBE" wp14:editId="444A92D8">
          <wp:extent cx="1390650" cy="838200"/>
          <wp:effectExtent l="0" t="0" r="0" b="0"/>
          <wp:docPr id="31" name="Bilde 2" descr="C:\Users\Aoo\Desktop\Ålesundkommune-logo-midtstil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Bilde 2" descr="C:\Users\Aoo\Desktop\Ålesundkommune-logo-midtstil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397" cy="840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1334" w:rsidRDefault="00F5133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228"/>
    <w:rsid w:val="0001408D"/>
    <w:rsid w:val="0001436C"/>
    <w:rsid w:val="000965A1"/>
    <w:rsid w:val="000E13B9"/>
    <w:rsid w:val="00144228"/>
    <w:rsid w:val="003C7D5A"/>
    <w:rsid w:val="00585DC4"/>
    <w:rsid w:val="00607DDD"/>
    <w:rsid w:val="008C2F83"/>
    <w:rsid w:val="0095727F"/>
    <w:rsid w:val="00A01C85"/>
    <w:rsid w:val="00AD3FBB"/>
    <w:rsid w:val="00BA4808"/>
    <w:rsid w:val="00CE69E6"/>
    <w:rsid w:val="00D9628E"/>
    <w:rsid w:val="00E8741C"/>
    <w:rsid w:val="00F5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76D03"/>
  <w15:docId w15:val="{007B2621-1FDD-42CD-9521-4258B56C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01C85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F51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51334"/>
  </w:style>
  <w:style w:type="paragraph" w:styleId="Bunntekst">
    <w:name w:val="footer"/>
    <w:basedOn w:val="Normal"/>
    <w:link w:val="BunntekstTegn"/>
    <w:uiPriority w:val="99"/>
    <w:unhideWhenUsed/>
    <w:rsid w:val="00F51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51334"/>
  </w:style>
  <w:style w:type="paragraph" w:styleId="Bobletekst">
    <w:name w:val="Balloon Text"/>
    <w:basedOn w:val="Normal"/>
    <w:link w:val="BobletekstTegn"/>
    <w:uiPriority w:val="99"/>
    <w:semiHidden/>
    <w:unhideWhenUsed/>
    <w:rsid w:val="00F51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51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1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680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6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30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21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22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71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61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754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95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373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162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7782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85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senorge.no/vaksiner/mine-vaksin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helsenorge.no/vaksiner/mine-vaksin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20635-F318-4486-95E5-F5A796B55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eKommune Sunnmøre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Jeanette Kobbevik</dc:creator>
  <cp:lastModifiedBy>Jeanette Elin Granmo Kobbevik</cp:lastModifiedBy>
  <cp:revision>2</cp:revision>
  <dcterms:created xsi:type="dcterms:W3CDTF">2023-12-05T09:50:00Z</dcterms:created>
  <dcterms:modified xsi:type="dcterms:W3CDTF">2023-12-05T09:50:00Z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646c9a-b481-4837-bcc6-911048a5d0ed_Enabled">
    <vt:lpwstr>true</vt:lpwstr>
  </property>
  <property fmtid="{D5CDD505-2E9C-101B-9397-08002B2CF9AE}" pid="3" name="MSIP_Label_e7646c9a-b481-4837-bcc6-911048a5d0ed_SetDate">
    <vt:lpwstr>2023-12-05T09:49:42Z</vt:lpwstr>
  </property>
  <property fmtid="{D5CDD505-2E9C-101B-9397-08002B2CF9AE}" pid="4" name="MSIP_Label_e7646c9a-b481-4837-bcc6-911048a5d0ed_Method">
    <vt:lpwstr>Privileged</vt:lpwstr>
  </property>
  <property fmtid="{D5CDD505-2E9C-101B-9397-08002B2CF9AE}" pid="5" name="MSIP_Label_e7646c9a-b481-4837-bcc6-911048a5d0ed_Name">
    <vt:lpwstr>Open</vt:lpwstr>
  </property>
  <property fmtid="{D5CDD505-2E9C-101B-9397-08002B2CF9AE}" pid="6" name="MSIP_Label_e7646c9a-b481-4837-bcc6-911048a5d0ed_SiteId">
    <vt:lpwstr>41e07e73-30fc-434c-adf2-3ef1c273ecca</vt:lpwstr>
  </property>
  <property fmtid="{D5CDD505-2E9C-101B-9397-08002B2CF9AE}" pid="7" name="MSIP_Label_e7646c9a-b481-4837-bcc6-911048a5d0ed_ActionId">
    <vt:lpwstr>f8c18b2f-482d-4508-a9d6-9de6a91f2ce1</vt:lpwstr>
  </property>
  <property fmtid="{D5CDD505-2E9C-101B-9397-08002B2CF9AE}" pid="8" name="MSIP_Label_e7646c9a-b481-4837-bcc6-911048a5d0ed_ContentBits">
    <vt:lpwstr>0</vt:lpwstr>
  </property>
</Properties>
</file>