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7EFF1" w14:textId="77777777" w:rsidR="00E665C6" w:rsidRPr="0020795C" w:rsidRDefault="00E665C6" w:rsidP="00E665C6">
      <w:pPr>
        <w:pStyle w:val="Tittel"/>
        <w:jc w:val="center"/>
      </w:pPr>
    </w:p>
    <w:p w14:paraId="5FCCBB8D" w14:textId="77777777" w:rsidR="00E665C6" w:rsidRPr="0020795C" w:rsidRDefault="00E665C6" w:rsidP="00E665C6">
      <w:pPr>
        <w:pStyle w:val="Tittel"/>
        <w:jc w:val="center"/>
      </w:pPr>
    </w:p>
    <w:p w14:paraId="26B14768" w14:textId="77777777" w:rsidR="00E665C6" w:rsidRPr="0020795C" w:rsidRDefault="00E665C6" w:rsidP="00E665C6">
      <w:pPr>
        <w:pStyle w:val="Tittel"/>
        <w:jc w:val="center"/>
      </w:pPr>
    </w:p>
    <w:p w14:paraId="20479AA2" w14:textId="77777777" w:rsidR="00194116" w:rsidRDefault="00194116" w:rsidP="00E665C6">
      <w:pPr>
        <w:pStyle w:val="Tittel"/>
        <w:jc w:val="center"/>
        <w:rPr>
          <w:rFonts w:ascii="Ubuntu Sans" w:hAnsi="Ubuntu Sans"/>
        </w:rPr>
      </w:pPr>
    </w:p>
    <w:p w14:paraId="1456AD19" w14:textId="77777777" w:rsidR="00194116" w:rsidRDefault="00194116" w:rsidP="00E665C6">
      <w:pPr>
        <w:pStyle w:val="Tittel"/>
        <w:jc w:val="center"/>
        <w:rPr>
          <w:rFonts w:ascii="Ubuntu Sans" w:hAnsi="Ubuntu Sans"/>
        </w:rPr>
      </w:pPr>
    </w:p>
    <w:p w14:paraId="7A0D3346" w14:textId="76040C3E" w:rsidR="00E665C6" w:rsidRPr="00E665C6" w:rsidRDefault="00E665C6" w:rsidP="00E665C6">
      <w:pPr>
        <w:pStyle w:val="Tittel"/>
        <w:jc w:val="center"/>
        <w:rPr>
          <w:rFonts w:ascii="Ubuntu Sans" w:hAnsi="Ubuntu Sans"/>
        </w:rPr>
      </w:pPr>
      <w:r w:rsidRPr="00E665C6">
        <w:rPr>
          <w:rFonts w:ascii="Ubuntu Sans" w:hAnsi="Ubuntu Sans"/>
        </w:rPr>
        <w:t>Brukermanual for politikere</w:t>
      </w:r>
    </w:p>
    <w:p w14:paraId="6775041B" w14:textId="72EC1CC4" w:rsidR="00E665C6" w:rsidRPr="00E665C6" w:rsidRDefault="00E665C6" w:rsidP="00E665C6">
      <w:pPr>
        <w:pStyle w:val="Tittel"/>
        <w:jc w:val="center"/>
        <w:rPr>
          <w:rFonts w:ascii="Ubuntu Sans" w:hAnsi="Ubuntu Sans"/>
        </w:rPr>
      </w:pPr>
      <w:r w:rsidRPr="00E665C6">
        <w:rPr>
          <w:rFonts w:ascii="Ubuntu Sans" w:hAnsi="Ubuntu Sans"/>
        </w:rPr>
        <w:t>KommuneTV og digital avstemming</w:t>
      </w:r>
    </w:p>
    <w:p w14:paraId="0F2B6D6F" w14:textId="77777777" w:rsidR="00E665C6" w:rsidRPr="0020795C" w:rsidRDefault="00E665C6" w:rsidP="00E665C6">
      <w:pPr>
        <w:rPr>
          <w:rFonts w:cs="Calibri"/>
        </w:rPr>
      </w:pPr>
    </w:p>
    <w:p w14:paraId="1011E4D6" w14:textId="5F44F7D4" w:rsidR="00E665C6" w:rsidRDefault="00424EEB" w:rsidP="00424EEB">
      <w:pPr>
        <w:jc w:val="center"/>
        <w:rPr>
          <w:rFonts w:cs="Calibri"/>
        </w:rPr>
      </w:pPr>
      <w:r>
        <w:rPr>
          <w:rFonts w:cs="Calibri"/>
        </w:rPr>
        <w:t>November 2024</w:t>
      </w:r>
    </w:p>
    <w:p w14:paraId="01ED19B1" w14:textId="77777777" w:rsidR="007802B0" w:rsidRDefault="007802B0" w:rsidP="00E665C6">
      <w:pPr>
        <w:rPr>
          <w:rFonts w:cs="Calibri"/>
        </w:rPr>
      </w:pPr>
    </w:p>
    <w:p w14:paraId="00419CB0" w14:textId="77777777" w:rsidR="007802B0" w:rsidRDefault="007802B0" w:rsidP="00E665C6">
      <w:pPr>
        <w:rPr>
          <w:rFonts w:cs="Calibri"/>
        </w:rPr>
      </w:pPr>
    </w:p>
    <w:p w14:paraId="1984B159" w14:textId="77777777" w:rsidR="00E665C6" w:rsidRPr="0020795C" w:rsidRDefault="00E665C6" w:rsidP="00E665C6">
      <w:pPr>
        <w:rPr>
          <w:rFonts w:cs="Calibri"/>
        </w:rPr>
      </w:pPr>
    </w:p>
    <w:p w14:paraId="12946160" w14:textId="77777777" w:rsidR="00E665C6" w:rsidRPr="0020795C" w:rsidRDefault="00E665C6" w:rsidP="00E665C6">
      <w:pPr>
        <w:rPr>
          <w:rFonts w:cs="Calibri"/>
        </w:rPr>
      </w:pPr>
    </w:p>
    <w:p w14:paraId="616862A2" w14:textId="77777777" w:rsidR="00E665C6" w:rsidRPr="0020795C" w:rsidRDefault="00E665C6" w:rsidP="00E665C6">
      <w:pPr>
        <w:rPr>
          <w:rFonts w:cs="Calibri"/>
        </w:rPr>
      </w:pPr>
    </w:p>
    <w:p w14:paraId="7C9CDAFB" w14:textId="77777777" w:rsidR="00E665C6" w:rsidRPr="0020795C" w:rsidRDefault="00E665C6" w:rsidP="00E665C6">
      <w:pPr>
        <w:rPr>
          <w:rFonts w:cs="Calibri"/>
        </w:rPr>
      </w:pPr>
    </w:p>
    <w:p w14:paraId="2889D23C" w14:textId="77777777" w:rsidR="00E665C6" w:rsidRPr="0020795C" w:rsidRDefault="00E665C6" w:rsidP="00E665C6">
      <w:pPr>
        <w:rPr>
          <w:rFonts w:cs="Calibri"/>
        </w:rPr>
      </w:pPr>
    </w:p>
    <w:p w14:paraId="4A5315CC" w14:textId="77777777" w:rsidR="00E665C6" w:rsidRPr="0020795C" w:rsidRDefault="00E665C6" w:rsidP="00E665C6">
      <w:pPr>
        <w:rPr>
          <w:rFonts w:cs="Calibri"/>
        </w:rPr>
      </w:pPr>
    </w:p>
    <w:p w14:paraId="70781051" w14:textId="1DE0D374" w:rsidR="00A6399D" w:rsidRDefault="00A6399D">
      <w:pPr>
        <w:rPr>
          <w:rFonts w:cs="Calibri"/>
        </w:rPr>
      </w:pPr>
      <w:r>
        <w:rPr>
          <w:rFonts w:cs="Calibri"/>
        </w:rPr>
        <w:br w:type="page"/>
      </w:r>
    </w:p>
    <w:p w14:paraId="551CDA96" w14:textId="77777777" w:rsidR="00E665C6" w:rsidRDefault="00E665C6" w:rsidP="00E665C6">
      <w:pPr>
        <w:rPr>
          <w:rFonts w:cs="Calibri"/>
        </w:rPr>
      </w:pPr>
    </w:p>
    <w:p w14:paraId="332C4880" w14:textId="77777777" w:rsidR="00A6399D" w:rsidRDefault="00A6399D" w:rsidP="00E665C6">
      <w:pPr>
        <w:rPr>
          <w:rFonts w:cs="Calibri"/>
        </w:rPr>
      </w:pPr>
    </w:p>
    <w:p w14:paraId="07997991" w14:textId="77777777" w:rsidR="00194116" w:rsidRPr="0020795C" w:rsidRDefault="00194116" w:rsidP="00E665C6">
      <w:pPr>
        <w:rPr>
          <w:rFonts w:cs="Calibri"/>
        </w:rPr>
      </w:pPr>
    </w:p>
    <w:sdt>
      <w:sdtPr>
        <w:rPr>
          <w:rFonts w:ascii="Ubuntu Sans" w:eastAsiaTheme="minorHAnsi" w:hAnsi="Ubuntu Sans" w:cstheme="minorBidi"/>
          <w:color w:val="auto"/>
          <w:kern w:val="2"/>
          <w:sz w:val="24"/>
          <w:szCs w:val="24"/>
          <w:lang w:val="nb-NO"/>
          <w14:ligatures w14:val="standardContextual"/>
        </w:rPr>
        <w:id w:val="1990137352"/>
        <w:docPartObj>
          <w:docPartGallery w:val="Table of Contents"/>
          <w:docPartUnique/>
        </w:docPartObj>
      </w:sdtPr>
      <w:sdtEndPr>
        <w:rPr>
          <w:b/>
          <w:bCs/>
          <w:noProof/>
        </w:rPr>
      </w:sdtEndPr>
      <w:sdtContent>
        <w:p w14:paraId="296B10C5" w14:textId="77777777" w:rsidR="00A6399D" w:rsidRPr="008F2E04" w:rsidRDefault="00A6399D" w:rsidP="00A6399D">
          <w:pPr>
            <w:pStyle w:val="Overskriftforinnhaldsliste"/>
            <w:rPr>
              <w:rFonts w:ascii="Ubuntu Sans" w:hAnsi="Ubuntu Sans"/>
            </w:rPr>
          </w:pPr>
          <w:r w:rsidRPr="005E557C">
            <w:rPr>
              <w:rFonts w:ascii="Ubuntu Sans" w:hAnsi="Ubuntu Sans"/>
              <w:lang w:val="nb-NO"/>
            </w:rPr>
            <w:t>Innholdsfortegnelse</w:t>
          </w:r>
        </w:p>
        <w:p w14:paraId="2040991E" w14:textId="6726ADFF" w:rsidR="00261A10" w:rsidRDefault="00A6399D">
          <w:pPr>
            <w:pStyle w:val="INNH1"/>
            <w:tabs>
              <w:tab w:val="right" w:leader="dot" w:pos="9350"/>
            </w:tabs>
            <w:rPr>
              <w:rFonts w:asciiTheme="minorHAnsi" w:eastAsiaTheme="minorEastAsia" w:hAnsiTheme="minorHAnsi"/>
              <w:noProof/>
              <w:lang w:eastAsia="nb-NO"/>
            </w:rPr>
          </w:pPr>
          <w:r>
            <w:fldChar w:fldCharType="begin"/>
          </w:r>
          <w:r>
            <w:instrText xml:space="preserve"> TOC \o "1-3" \h \z \u </w:instrText>
          </w:r>
          <w:r>
            <w:fldChar w:fldCharType="separate"/>
          </w:r>
          <w:hyperlink w:anchor="_Toc182392046" w:history="1">
            <w:r w:rsidR="00261A10" w:rsidRPr="00995D9B">
              <w:rPr>
                <w:rStyle w:val="Hyperkopling"/>
                <w:noProof/>
              </w:rPr>
              <w:t>Introduksjon</w:t>
            </w:r>
            <w:r w:rsidR="00261A10">
              <w:rPr>
                <w:noProof/>
                <w:webHidden/>
              </w:rPr>
              <w:tab/>
            </w:r>
            <w:r w:rsidR="00261A10">
              <w:rPr>
                <w:noProof/>
                <w:webHidden/>
              </w:rPr>
              <w:fldChar w:fldCharType="begin"/>
            </w:r>
            <w:r w:rsidR="00261A10">
              <w:rPr>
                <w:noProof/>
                <w:webHidden/>
              </w:rPr>
              <w:instrText xml:space="preserve"> PAGEREF _Toc182392046 \h </w:instrText>
            </w:r>
            <w:r w:rsidR="00261A10">
              <w:rPr>
                <w:noProof/>
                <w:webHidden/>
              </w:rPr>
            </w:r>
            <w:r w:rsidR="00261A10">
              <w:rPr>
                <w:noProof/>
                <w:webHidden/>
              </w:rPr>
              <w:fldChar w:fldCharType="separate"/>
            </w:r>
            <w:r w:rsidR="00261A10">
              <w:rPr>
                <w:noProof/>
                <w:webHidden/>
              </w:rPr>
              <w:t>1</w:t>
            </w:r>
            <w:r w:rsidR="00261A10">
              <w:rPr>
                <w:noProof/>
                <w:webHidden/>
              </w:rPr>
              <w:fldChar w:fldCharType="end"/>
            </w:r>
          </w:hyperlink>
        </w:p>
        <w:p w14:paraId="693ED8FB" w14:textId="73E5BA05" w:rsidR="00261A10" w:rsidRDefault="00261A10">
          <w:pPr>
            <w:pStyle w:val="INNH1"/>
            <w:tabs>
              <w:tab w:val="right" w:leader="dot" w:pos="9350"/>
            </w:tabs>
            <w:rPr>
              <w:rFonts w:asciiTheme="minorHAnsi" w:eastAsiaTheme="minorEastAsia" w:hAnsiTheme="minorHAnsi"/>
              <w:noProof/>
              <w:lang w:eastAsia="nb-NO"/>
            </w:rPr>
          </w:pPr>
          <w:hyperlink w:anchor="_Toc182392047" w:history="1">
            <w:r w:rsidRPr="00995D9B">
              <w:rPr>
                <w:rStyle w:val="Hyperkopling"/>
                <w:noProof/>
              </w:rPr>
              <w:t>Pålogging</w:t>
            </w:r>
            <w:r>
              <w:rPr>
                <w:noProof/>
                <w:webHidden/>
              </w:rPr>
              <w:tab/>
            </w:r>
            <w:r>
              <w:rPr>
                <w:noProof/>
                <w:webHidden/>
              </w:rPr>
              <w:fldChar w:fldCharType="begin"/>
            </w:r>
            <w:r>
              <w:rPr>
                <w:noProof/>
                <w:webHidden/>
              </w:rPr>
              <w:instrText xml:space="preserve"> PAGEREF _Toc182392047 \h </w:instrText>
            </w:r>
            <w:r>
              <w:rPr>
                <w:noProof/>
                <w:webHidden/>
              </w:rPr>
            </w:r>
            <w:r>
              <w:rPr>
                <w:noProof/>
                <w:webHidden/>
              </w:rPr>
              <w:fldChar w:fldCharType="separate"/>
            </w:r>
            <w:r>
              <w:rPr>
                <w:noProof/>
                <w:webHidden/>
              </w:rPr>
              <w:t>2</w:t>
            </w:r>
            <w:r>
              <w:rPr>
                <w:noProof/>
                <w:webHidden/>
              </w:rPr>
              <w:fldChar w:fldCharType="end"/>
            </w:r>
          </w:hyperlink>
        </w:p>
        <w:p w14:paraId="2B170128" w14:textId="7E5F1A36" w:rsidR="00261A10" w:rsidRDefault="00261A10">
          <w:pPr>
            <w:pStyle w:val="INNH1"/>
            <w:tabs>
              <w:tab w:val="right" w:leader="dot" w:pos="9350"/>
            </w:tabs>
            <w:rPr>
              <w:rFonts w:asciiTheme="minorHAnsi" w:eastAsiaTheme="minorEastAsia" w:hAnsiTheme="minorHAnsi"/>
              <w:noProof/>
              <w:lang w:eastAsia="nb-NO"/>
            </w:rPr>
          </w:pPr>
          <w:hyperlink w:anchor="_Toc182392048" w:history="1">
            <w:r w:rsidRPr="00995D9B">
              <w:rPr>
                <w:rStyle w:val="Hyperkopling"/>
                <w:noProof/>
              </w:rPr>
              <w:t>Endre brukerprofil og passord</w:t>
            </w:r>
            <w:r>
              <w:rPr>
                <w:noProof/>
                <w:webHidden/>
              </w:rPr>
              <w:tab/>
            </w:r>
            <w:r>
              <w:rPr>
                <w:noProof/>
                <w:webHidden/>
              </w:rPr>
              <w:fldChar w:fldCharType="begin"/>
            </w:r>
            <w:r>
              <w:rPr>
                <w:noProof/>
                <w:webHidden/>
              </w:rPr>
              <w:instrText xml:space="preserve"> PAGEREF _Toc182392048 \h </w:instrText>
            </w:r>
            <w:r>
              <w:rPr>
                <w:noProof/>
                <w:webHidden/>
              </w:rPr>
            </w:r>
            <w:r>
              <w:rPr>
                <w:noProof/>
                <w:webHidden/>
              </w:rPr>
              <w:fldChar w:fldCharType="separate"/>
            </w:r>
            <w:r>
              <w:rPr>
                <w:noProof/>
                <w:webHidden/>
              </w:rPr>
              <w:t>4</w:t>
            </w:r>
            <w:r>
              <w:rPr>
                <w:noProof/>
                <w:webHidden/>
              </w:rPr>
              <w:fldChar w:fldCharType="end"/>
            </w:r>
          </w:hyperlink>
        </w:p>
        <w:p w14:paraId="2C942B8E" w14:textId="6517A0F9" w:rsidR="00261A10" w:rsidRDefault="00261A10">
          <w:pPr>
            <w:pStyle w:val="INNH2"/>
            <w:tabs>
              <w:tab w:val="right" w:leader="dot" w:pos="9350"/>
            </w:tabs>
            <w:rPr>
              <w:rFonts w:asciiTheme="minorHAnsi" w:eastAsiaTheme="minorEastAsia" w:hAnsiTheme="minorHAnsi"/>
              <w:noProof/>
              <w:lang w:eastAsia="nb-NO"/>
            </w:rPr>
          </w:pPr>
          <w:hyperlink w:anchor="_Toc182392049" w:history="1">
            <w:r w:rsidRPr="00995D9B">
              <w:rPr>
                <w:rStyle w:val="Hyperkopling"/>
                <w:noProof/>
              </w:rPr>
              <w:t>Endre passord</w:t>
            </w:r>
            <w:r>
              <w:rPr>
                <w:noProof/>
                <w:webHidden/>
              </w:rPr>
              <w:tab/>
            </w:r>
            <w:r>
              <w:rPr>
                <w:noProof/>
                <w:webHidden/>
              </w:rPr>
              <w:fldChar w:fldCharType="begin"/>
            </w:r>
            <w:r>
              <w:rPr>
                <w:noProof/>
                <w:webHidden/>
              </w:rPr>
              <w:instrText xml:space="preserve"> PAGEREF _Toc182392049 \h </w:instrText>
            </w:r>
            <w:r>
              <w:rPr>
                <w:noProof/>
                <w:webHidden/>
              </w:rPr>
            </w:r>
            <w:r>
              <w:rPr>
                <w:noProof/>
                <w:webHidden/>
              </w:rPr>
              <w:fldChar w:fldCharType="separate"/>
            </w:r>
            <w:r>
              <w:rPr>
                <w:noProof/>
                <w:webHidden/>
              </w:rPr>
              <w:t>4</w:t>
            </w:r>
            <w:r>
              <w:rPr>
                <w:noProof/>
                <w:webHidden/>
              </w:rPr>
              <w:fldChar w:fldCharType="end"/>
            </w:r>
          </w:hyperlink>
        </w:p>
        <w:p w14:paraId="4B57C020" w14:textId="611DE73D" w:rsidR="00261A10" w:rsidRDefault="00261A10">
          <w:pPr>
            <w:pStyle w:val="INNH1"/>
            <w:tabs>
              <w:tab w:val="right" w:leader="dot" w:pos="9350"/>
            </w:tabs>
            <w:rPr>
              <w:rFonts w:asciiTheme="minorHAnsi" w:eastAsiaTheme="minorEastAsia" w:hAnsiTheme="minorHAnsi"/>
              <w:noProof/>
              <w:lang w:eastAsia="nb-NO"/>
            </w:rPr>
          </w:pPr>
          <w:hyperlink w:anchor="_Toc182392050" w:history="1">
            <w:r w:rsidRPr="00995D9B">
              <w:rPr>
                <w:rStyle w:val="Hyperkopling"/>
                <w:noProof/>
              </w:rPr>
              <w:t>Melde forfall</w:t>
            </w:r>
            <w:r>
              <w:rPr>
                <w:noProof/>
                <w:webHidden/>
              </w:rPr>
              <w:tab/>
            </w:r>
            <w:r>
              <w:rPr>
                <w:noProof/>
                <w:webHidden/>
              </w:rPr>
              <w:fldChar w:fldCharType="begin"/>
            </w:r>
            <w:r>
              <w:rPr>
                <w:noProof/>
                <w:webHidden/>
              </w:rPr>
              <w:instrText xml:space="preserve"> PAGEREF _Toc182392050 \h </w:instrText>
            </w:r>
            <w:r>
              <w:rPr>
                <w:noProof/>
                <w:webHidden/>
              </w:rPr>
            </w:r>
            <w:r>
              <w:rPr>
                <w:noProof/>
                <w:webHidden/>
              </w:rPr>
              <w:fldChar w:fldCharType="separate"/>
            </w:r>
            <w:r>
              <w:rPr>
                <w:noProof/>
                <w:webHidden/>
              </w:rPr>
              <w:t>7</w:t>
            </w:r>
            <w:r>
              <w:rPr>
                <w:noProof/>
                <w:webHidden/>
              </w:rPr>
              <w:fldChar w:fldCharType="end"/>
            </w:r>
          </w:hyperlink>
        </w:p>
        <w:p w14:paraId="007267CA" w14:textId="36C02444" w:rsidR="00261A10" w:rsidRDefault="00261A10">
          <w:pPr>
            <w:pStyle w:val="INNH1"/>
            <w:tabs>
              <w:tab w:val="right" w:leader="dot" w:pos="9350"/>
            </w:tabs>
            <w:rPr>
              <w:rFonts w:asciiTheme="minorHAnsi" w:eastAsiaTheme="minorEastAsia" w:hAnsiTheme="minorHAnsi"/>
              <w:noProof/>
              <w:lang w:eastAsia="nb-NO"/>
            </w:rPr>
          </w:pPr>
          <w:hyperlink w:anchor="_Toc182392051" w:history="1">
            <w:r w:rsidRPr="00995D9B">
              <w:rPr>
                <w:rStyle w:val="Hyperkopling"/>
                <w:noProof/>
              </w:rPr>
              <w:t>Møteaktivitet</w:t>
            </w:r>
            <w:r>
              <w:rPr>
                <w:noProof/>
                <w:webHidden/>
              </w:rPr>
              <w:tab/>
            </w:r>
            <w:r>
              <w:rPr>
                <w:noProof/>
                <w:webHidden/>
              </w:rPr>
              <w:fldChar w:fldCharType="begin"/>
            </w:r>
            <w:r>
              <w:rPr>
                <w:noProof/>
                <w:webHidden/>
              </w:rPr>
              <w:instrText xml:space="preserve"> PAGEREF _Toc182392051 \h </w:instrText>
            </w:r>
            <w:r>
              <w:rPr>
                <w:noProof/>
                <w:webHidden/>
              </w:rPr>
            </w:r>
            <w:r>
              <w:rPr>
                <w:noProof/>
                <w:webHidden/>
              </w:rPr>
              <w:fldChar w:fldCharType="separate"/>
            </w:r>
            <w:r>
              <w:rPr>
                <w:noProof/>
                <w:webHidden/>
              </w:rPr>
              <w:t>9</w:t>
            </w:r>
            <w:r>
              <w:rPr>
                <w:noProof/>
                <w:webHidden/>
              </w:rPr>
              <w:fldChar w:fldCharType="end"/>
            </w:r>
          </w:hyperlink>
        </w:p>
        <w:p w14:paraId="400473E5" w14:textId="5B0A49EA" w:rsidR="00261A10" w:rsidRDefault="00261A10">
          <w:pPr>
            <w:pStyle w:val="INNH2"/>
            <w:tabs>
              <w:tab w:val="right" w:leader="dot" w:pos="9350"/>
            </w:tabs>
            <w:rPr>
              <w:rFonts w:asciiTheme="minorHAnsi" w:eastAsiaTheme="minorEastAsia" w:hAnsiTheme="minorHAnsi"/>
              <w:noProof/>
              <w:lang w:eastAsia="nb-NO"/>
            </w:rPr>
          </w:pPr>
          <w:hyperlink w:anchor="_Toc182392052" w:history="1">
            <w:r w:rsidRPr="00995D9B">
              <w:rPr>
                <w:rStyle w:val="Hyperkopling"/>
                <w:noProof/>
              </w:rPr>
              <w:t>Send inn forslag</w:t>
            </w:r>
            <w:r>
              <w:rPr>
                <w:noProof/>
                <w:webHidden/>
              </w:rPr>
              <w:tab/>
            </w:r>
            <w:r>
              <w:rPr>
                <w:noProof/>
                <w:webHidden/>
              </w:rPr>
              <w:fldChar w:fldCharType="begin"/>
            </w:r>
            <w:r>
              <w:rPr>
                <w:noProof/>
                <w:webHidden/>
              </w:rPr>
              <w:instrText xml:space="preserve"> PAGEREF _Toc182392052 \h </w:instrText>
            </w:r>
            <w:r>
              <w:rPr>
                <w:noProof/>
                <w:webHidden/>
              </w:rPr>
            </w:r>
            <w:r>
              <w:rPr>
                <w:noProof/>
                <w:webHidden/>
              </w:rPr>
              <w:fldChar w:fldCharType="separate"/>
            </w:r>
            <w:r>
              <w:rPr>
                <w:noProof/>
                <w:webHidden/>
              </w:rPr>
              <w:t>10</w:t>
            </w:r>
            <w:r>
              <w:rPr>
                <w:noProof/>
                <w:webHidden/>
              </w:rPr>
              <w:fldChar w:fldCharType="end"/>
            </w:r>
          </w:hyperlink>
        </w:p>
        <w:p w14:paraId="05DEE4EC" w14:textId="50EAECC0" w:rsidR="00261A10" w:rsidRDefault="00261A10">
          <w:pPr>
            <w:pStyle w:val="INNH2"/>
            <w:tabs>
              <w:tab w:val="right" w:leader="dot" w:pos="9350"/>
            </w:tabs>
            <w:rPr>
              <w:rFonts w:asciiTheme="minorHAnsi" w:eastAsiaTheme="minorEastAsia" w:hAnsiTheme="minorHAnsi"/>
              <w:noProof/>
              <w:lang w:eastAsia="nb-NO"/>
            </w:rPr>
          </w:pPr>
          <w:hyperlink w:anchor="_Toc182392053" w:history="1">
            <w:r w:rsidRPr="00995D9B">
              <w:rPr>
                <w:rStyle w:val="Hyperkopling"/>
                <w:noProof/>
              </w:rPr>
              <w:t>Be om taletid</w:t>
            </w:r>
            <w:r>
              <w:rPr>
                <w:noProof/>
                <w:webHidden/>
              </w:rPr>
              <w:tab/>
            </w:r>
            <w:r>
              <w:rPr>
                <w:noProof/>
                <w:webHidden/>
              </w:rPr>
              <w:fldChar w:fldCharType="begin"/>
            </w:r>
            <w:r>
              <w:rPr>
                <w:noProof/>
                <w:webHidden/>
              </w:rPr>
              <w:instrText xml:space="preserve"> PAGEREF _Toc182392053 \h </w:instrText>
            </w:r>
            <w:r>
              <w:rPr>
                <w:noProof/>
                <w:webHidden/>
              </w:rPr>
            </w:r>
            <w:r>
              <w:rPr>
                <w:noProof/>
                <w:webHidden/>
              </w:rPr>
              <w:fldChar w:fldCharType="separate"/>
            </w:r>
            <w:r>
              <w:rPr>
                <w:noProof/>
                <w:webHidden/>
              </w:rPr>
              <w:t>12</w:t>
            </w:r>
            <w:r>
              <w:rPr>
                <w:noProof/>
                <w:webHidden/>
              </w:rPr>
              <w:fldChar w:fldCharType="end"/>
            </w:r>
          </w:hyperlink>
        </w:p>
        <w:p w14:paraId="5300F0AC" w14:textId="38933BD2" w:rsidR="00261A10" w:rsidRDefault="00261A10">
          <w:pPr>
            <w:pStyle w:val="INNH2"/>
            <w:tabs>
              <w:tab w:val="right" w:leader="dot" w:pos="9350"/>
            </w:tabs>
            <w:rPr>
              <w:rFonts w:asciiTheme="minorHAnsi" w:eastAsiaTheme="minorEastAsia" w:hAnsiTheme="minorHAnsi"/>
              <w:noProof/>
              <w:lang w:eastAsia="nb-NO"/>
            </w:rPr>
          </w:pPr>
          <w:hyperlink w:anchor="_Toc182392054" w:history="1">
            <w:r w:rsidRPr="00995D9B">
              <w:rPr>
                <w:rStyle w:val="Hyperkopling"/>
                <w:noProof/>
              </w:rPr>
              <w:t>Avstemming (votering)</w:t>
            </w:r>
            <w:r>
              <w:rPr>
                <w:noProof/>
                <w:webHidden/>
              </w:rPr>
              <w:tab/>
            </w:r>
            <w:r>
              <w:rPr>
                <w:noProof/>
                <w:webHidden/>
              </w:rPr>
              <w:fldChar w:fldCharType="begin"/>
            </w:r>
            <w:r>
              <w:rPr>
                <w:noProof/>
                <w:webHidden/>
              </w:rPr>
              <w:instrText xml:space="preserve"> PAGEREF _Toc182392054 \h </w:instrText>
            </w:r>
            <w:r>
              <w:rPr>
                <w:noProof/>
                <w:webHidden/>
              </w:rPr>
            </w:r>
            <w:r>
              <w:rPr>
                <w:noProof/>
                <w:webHidden/>
              </w:rPr>
              <w:fldChar w:fldCharType="separate"/>
            </w:r>
            <w:r>
              <w:rPr>
                <w:noProof/>
                <w:webHidden/>
              </w:rPr>
              <w:t>14</w:t>
            </w:r>
            <w:r>
              <w:rPr>
                <w:noProof/>
                <w:webHidden/>
              </w:rPr>
              <w:fldChar w:fldCharType="end"/>
            </w:r>
          </w:hyperlink>
        </w:p>
        <w:p w14:paraId="661DE680" w14:textId="0FD48B9E" w:rsidR="00261A10" w:rsidRDefault="00261A10">
          <w:pPr>
            <w:pStyle w:val="INNH1"/>
            <w:tabs>
              <w:tab w:val="right" w:leader="dot" w:pos="9350"/>
            </w:tabs>
            <w:rPr>
              <w:rFonts w:asciiTheme="minorHAnsi" w:eastAsiaTheme="minorEastAsia" w:hAnsiTheme="minorHAnsi"/>
              <w:noProof/>
              <w:lang w:eastAsia="nb-NO"/>
            </w:rPr>
          </w:pPr>
          <w:hyperlink w:anchor="_Toc182392055" w:history="1">
            <w:r w:rsidRPr="00995D9B">
              <w:rPr>
                <w:rStyle w:val="Hyperkopling"/>
                <w:noProof/>
              </w:rPr>
              <w:t>Innkallingslenke</w:t>
            </w:r>
            <w:r>
              <w:rPr>
                <w:noProof/>
                <w:webHidden/>
              </w:rPr>
              <w:tab/>
            </w:r>
            <w:r>
              <w:rPr>
                <w:noProof/>
                <w:webHidden/>
              </w:rPr>
              <w:fldChar w:fldCharType="begin"/>
            </w:r>
            <w:r>
              <w:rPr>
                <w:noProof/>
                <w:webHidden/>
              </w:rPr>
              <w:instrText xml:space="preserve"> PAGEREF _Toc182392055 \h </w:instrText>
            </w:r>
            <w:r>
              <w:rPr>
                <w:noProof/>
                <w:webHidden/>
              </w:rPr>
            </w:r>
            <w:r>
              <w:rPr>
                <w:noProof/>
                <w:webHidden/>
              </w:rPr>
              <w:fldChar w:fldCharType="separate"/>
            </w:r>
            <w:r>
              <w:rPr>
                <w:noProof/>
                <w:webHidden/>
              </w:rPr>
              <w:t>16</w:t>
            </w:r>
            <w:r>
              <w:rPr>
                <w:noProof/>
                <w:webHidden/>
              </w:rPr>
              <w:fldChar w:fldCharType="end"/>
            </w:r>
          </w:hyperlink>
        </w:p>
        <w:p w14:paraId="2420AB8C" w14:textId="460890D8" w:rsidR="00261A10" w:rsidRDefault="00261A10">
          <w:pPr>
            <w:pStyle w:val="INNH1"/>
            <w:tabs>
              <w:tab w:val="right" w:leader="dot" w:pos="9350"/>
            </w:tabs>
            <w:rPr>
              <w:rFonts w:asciiTheme="minorHAnsi" w:eastAsiaTheme="minorEastAsia" w:hAnsiTheme="minorHAnsi"/>
              <w:noProof/>
              <w:lang w:eastAsia="nb-NO"/>
            </w:rPr>
          </w:pPr>
          <w:hyperlink w:anchor="_Toc182392056" w:history="1">
            <w:r w:rsidRPr="00995D9B">
              <w:rPr>
                <w:rStyle w:val="Hyperkopling"/>
                <w:noProof/>
              </w:rPr>
              <w:t>Følge med på sending</w:t>
            </w:r>
            <w:r>
              <w:rPr>
                <w:noProof/>
                <w:webHidden/>
              </w:rPr>
              <w:tab/>
            </w:r>
            <w:r>
              <w:rPr>
                <w:noProof/>
                <w:webHidden/>
              </w:rPr>
              <w:fldChar w:fldCharType="begin"/>
            </w:r>
            <w:r>
              <w:rPr>
                <w:noProof/>
                <w:webHidden/>
              </w:rPr>
              <w:instrText xml:space="preserve"> PAGEREF _Toc182392056 \h </w:instrText>
            </w:r>
            <w:r>
              <w:rPr>
                <w:noProof/>
                <w:webHidden/>
              </w:rPr>
            </w:r>
            <w:r>
              <w:rPr>
                <w:noProof/>
                <w:webHidden/>
              </w:rPr>
              <w:fldChar w:fldCharType="separate"/>
            </w:r>
            <w:r>
              <w:rPr>
                <w:noProof/>
                <w:webHidden/>
              </w:rPr>
              <w:t>16</w:t>
            </w:r>
            <w:r>
              <w:rPr>
                <w:noProof/>
                <w:webHidden/>
              </w:rPr>
              <w:fldChar w:fldCharType="end"/>
            </w:r>
          </w:hyperlink>
        </w:p>
        <w:p w14:paraId="6C095481" w14:textId="1461D4AE" w:rsidR="00A6399D" w:rsidRPr="00A6399D" w:rsidRDefault="00A6399D" w:rsidP="00A6399D">
          <w:pPr>
            <w:rPr>
              <w:b/>
              <w:bCs/>
              <w:noProof/>
            </w:rPr>
          </w:pPr>
          <w:r>
            <w:rPr>
              <w:b/>
              <w:bCs/>
              <w:noProof/>
            </w:rPr>
            <w:fldChar w:fldCharType="end"/>
          </w:r>
        </w:p>
      </w:sdtContent>
    </w:sdt>
    <w:p w14:paraId="1ABB9D38" w14:textId="77777777" w:rsidR="00A6399D" w:rsidRDefault="00A6399D" w:rsidP="007802B0">
      <w:pPr>
        <w:pStyle w:val="Overskrift1"/>
      </w:pPr>
    </w:p>
    <w:p w14:paraId="62A8EA94" w14:textId="092037B6" w:rsidR="0057358B" w:rsidRPr="007802B0" w:rsidRDefault="0057358B" w:rsidP="007802B0">
      <w:pPr>
        <w:pStyle w:val="Overskrift1"/>
      </w:pPr>
      <w:bookmarkStart w:id="0" w:name="_Toc182392046"/>
      <w:r>
        <w:t>Introduksjon</w:t>
      </w:r>
      <w:bookmarkEnd w:id="0"/>
    </w:p>
    <w:p w14:paraId="1D08688B" w14:textId="032CA454" w:rsidR="00F01EFD" w:rsidRDefault="000F4B7C" w:rsidP="00236617">
      <w:r>
        <w:t xml:space="preserve">Velkommen til Aventia KommuneTV, dette er en brukermanual som tar for seg alt fra </w:t>
      </w:r>
      <w:r w:rsidR="00DF0515">
        <w:t>pålogging til voterin</w:t>
      </w:r>
      <w:r w:rsidR="003172B3">
        <w:t xml:space="preserve">g. Ikke alle funksjoner gjelder alle kommuner, </w:t>
      </w:r>
      <w:r w:rsidR="00F01EFD">
        <w:t xml:space="preserve">men da denne skal dekke alle tilpasninger, kan dere se bort fra det som ikke gjelder din kommune. Ta kontakt med administrasjonen i kommunen dersom </w:t>
      </w:r>
      <w:r w:rsidR="0057358B">
        <w:t>dere lurer på hva som gjelder for dere.</w:t>
      </w:r>
    </w:p>
    <w:p w14:paraId="07450381" w14:textId="77777777" w:rsidR="00A6399D" w:rsidRDefault="00A6399D" w:rsidP="00236617"/>
    <w:p w14:paraId="1A7E935C" w14:textId="77777777" w:rsidR="00A6399D" w:rsidRDefault="00A6399D" w:rsidP="00236617"/>
    <w:p w14:paraId="380E661F" w14:textId="77777777" w:rsidR="00100DB7" w:rsidRDefault="00100DB7">
      <w:pPr>
        <w:rPr>
          <w:rFonts w:eastAsiaTheme="majorEastAsia" w:cstheme="majorBidi"/>
          <w:color w:val="0F4761" w:themeColor="accent1" w:themeShade="BF"/>
          <w:sz w:val="40"/>
          <w:szCs w:val="40"/>
        </w:rPr>
      </w:pPr>
      <w:r>
        <w:br w:type="page"/>
      </w:r>
    </w:p>
    <w:p w14:paraId="240056F4" w14:textId="57CB948A" w:rsidR="00236617" w:rsidRDefault="00531B84" w:rsidP="005C4A6B">
      <w:pPr>
        <w:pStyle w:val="Overskrift1"/>
      </w:pPr>
      <w:bookmarkStart w:id="1" w:name="_Toc182392047"/>
      <w:r>
        <w:lastRenderedPageBreak/>
        <w:t>Pålogging</w:t>
      </w:r>
      <w:bookmarkEnd w:id="1"/>
    </w:p>
    <w:p w14:paraId="1CAAADAF" w14:textId="120A39A5" w:rsidR="002842A4" w:rsidRDefault="002842A4" w:rsidP="00236617">
      <w:r>
        <w:t xml:space="preserve">Det første man må gjøre for å få tilgang til </w:t>
      </w:r>
      <w:r w:rsidR="000B1FBD">
        <w:t>KommuneT</w:t>
      </w:r>
      <w:r w:rsidR="008B7F0A">
        <w:t xml:space="preserve">V, møter, melde forfall og </w:t>
      </w:r>
      <w:r w:rsidR="0014301C">
        <w:t>plattformen, er å logge på. Nedenfor er steg for steg prosess</w:t>
      </w:r>
      <w:r w:rsidR="003C41FB">
        <w:t>en</w:t>
      </w:r>
      <w:r w:rsidR="0014301C">
        <w:t xml:space="preserve"> for hvordan dette gjøres. </w:t>
      </w:r>
    </w:p>
    <w:p w14:paraId="708A7AFD" w14:textId="569C3B56" w:rsidR="0014301C" w:rsidRDefault="0014301C" w:rsidP="0014301C">
      <w:pPr>
        <w:pStyle w:val="Listeavsnitt"/>
        <w:numPr>
          <w:ilvl w:val="0"/>
          <w:numId w:val="1"/>
        </w:numPr>
      </w:pPr>
      <w:r>
        <w:t xml:space="preserve">Skriv inn lenken </w:t>
      </w:r>
      <w:r w:rsidR="00401A77">
        <w:t>til din kommune sin KommuneTV side, lenken er bygget opp på denne måten kommune</w:t>
      </w:r>
      <w:r w:rsidR="00C90A2A">
        <w:t>navn.kommunetv</w:t>
      </w:r>
      <w:r w:rsidR="00D83E8B">
        <w:t>.no/</w:t>
      </w:r>
      <w:proofErr w:type="spellStart"/>
      <w:r w:rsidR="00D83E8B">
        <w:t>admin</w:t>
      </w:r>
      <w:proofErr w:type="spellEnd"/>
      <w:r w:rsidR="00457CD2">
        <w:t xml:space="preserve"> (bytt ut kommunenavn med navnet på din kommune, f.eks. </w:t>
      </w:r>
      <w:r w:rsidR="005A7E5B">
        <w:t>drammen.kommunetv.no/</w:t>
      </w:r>
      <w:proofErr w:type="spellStart"/>
      <w:r w:rsidR="005A7E5B">
        <w:t>admin</w:t>
      </w:r>
      <w:proofErr w:type="spellEnd"/>
      <w:r w:rsidR="005A7E5B">
        <w:t>)</w:t>
      </w:r>
    </w:p>
    <w:p w14:paraId="54DFEB25" w14:textId="66F0D4F6" w:rsidR="00EC5B03" w:rsidRDefault="00427D0F" w:rsidP="00EC5B03">
      <w:pPr>
        <w:pStyle w:val="Listeavsnitt"/>
        <w:numPr>
          <w:ilvl w:val="0"/>
          <w:numId w:val="2"/>
        </w:numPr>
      </w:pPr>
      <w:r>
        <w:t xml:space="preserve">Vi anbefaler å lagre denne lenken som et bokmerke eller liknende så man slipper å skrive lenken hver gang. </w:t>
      </w:r>
    </w:p>
    <w:p w14:paraId="32D1F981" w14:textId="77777777" w:rsidR="00305773" w:rsidRDefault="00305773" w:rsidP="00305773">
      <w:pPr>
        <w:pStyle w:val="Listeavsnitt"/>
        <w:ind w:left="1800"/>
      </w:pPr>
    </w:p>
    <w:p w14:paraId="288DAB23" w14:textId="727A6AB8" w:rsidR="00E55B7C" w:rsidRDefault="00162D9D" w:rsidP="00F80E25">
      <w:pPr>
        <w:pStyle w:val="Listeavsnitt"/>
        <w:numPr>
          <w:ilvl w:val="0"/>
          <w:numId w:val="1"/>
        </w:numPr>
      </w:pPr>
      <w:r>
        <w:t xml:space="preserve">Neste steg </w:t>
      </w:r>
      <w:r w:rsidR="003213C5">
        <w:t xml:space="preserve">er å skrive inn </w:t>
      </w:r>
      <w:r w:rsidR="00231270">
        <w:t>e-postadressen din bruker er registrert med</w:t>
      </w:r>
      <w:r w:rsidR="00553BDC">
        <w:t xml:space="preserve"> i feltet </w:t>
      </w:r>
      <w:r w:rsidR="002967D0">
        <w:t xml:space="preserve">markert med </w:t>
      </w:r>
      <w:r w:rsidR="00100DB7">
        <w:t>«</w:t>
      </w:r>
      <w:r w:rsidR="005B4A34">
        <w:t>Brukernavn</w:t>
      </w:r>
      <w:r w:rsidR="00111CB6">
        <w:t xml:space="preserve"> / E-post</w:t>
      </w:r>
      <w:r w:rsidR="00100DB7">
        <w:t>»</w:t>
      </w:r>
      <w:r w:rsidR="00111CB6">
        <w:t xml:space="preserve"> </w:t>
      </w:r>
      <w:r w:rsidR="00553BDC">
        <w:t>(se bilde nedenfor)</w:t>
      </w:r>
      <w:r w:rsidR="00231270">
        <w:t xml:space="preserve">, </w:t>
      </w:r>
      <w:r w:rsidR="00111CB6">
        <w:t xml:space="preserve">deretter fyller du inn passord i feltet for </w:t>
      </w:r>
      <w:r w:rsidR="00100DB7">
        <w:t>«</w:t>
      </w:r>
      <w:r w:rsidR="00111CB6">
        <w:t>Passord</w:t>
      </w:r>
      <w:r w:rsidR="00100DB7">
        <w:t>»</w:t>
      </w:r>
      <w:r w:rsidR="00E55B7C">
        <w:t>.</w:t>
      </w:r>
      <w:r w:rsidR="00111CB6">
        <w:t xml:space="preserve"> </w:t>
      </w:r>
    </w:p>
    <w:p w14:paraId="559C881F" w14:textId="331054AF" w:rsidR="00540425" w:rsidRDefault="00157089" w:rsidP="00305773">
      <w:pPr>
        <w:ind w:left="360"/>
      </w:pPr>
      <w:r w:rsidRPr="00157089">
        <w:rPr>
          <w:noProof/>
        </w:rPr>
        <w:drawing>
          <wp:inline distT="0" distB="0" distL="0" distR="0" wp14:anchorId="148D83B6" wp14:editId="50FCCA3F">
            <wp:extent cx="5609951" cy="3672840"/>
            <wp:effectExtent l="0" t="0" r="0" b="3810"/>
            <wp:docPr id="12511142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14299" name="Picture 1" descr="A screenshot of a computer&#10;&#10;Description automatically generated"/>
                    <pic:cNvPicPr/>
                  </pic:nvPicPr>
                  <pic:blipFill>
                    <a:blip r:embed="rId8"/>
                    <a:stretch>
                      <a:fillRect/>
                    </a:stretch>
                  </pic:blipFill>
                  <pic:spPr>
                    <a:xfrm>
                      <a:off x="0" y="0"/>
                      <a:ext cx="5645432" cy="3696070"/>
                    </a:xfrm>
                    <a:prstGeom prst="rect">
                      <a:avLst/>
                    </a:prstGeom>
                  </pic:spPr>
                </pic:pic>
              </a:graphicData>
            </a:graphic>
          </wp:inline>
        </w:drawing>
      </w:r>
    </w:p>
    <w:p w14:paraId="2DF077FD" w14:textId="28ECF1C2" w:rsidR="00F80E25" w:rsidRDefault="00E55B7C" w:rsidP="00305773">
      <w:pPr>
        <w:pStyle w:val="Listeavsnitt"/>
        <w:numPr>
          <w:ilvl w:val="1"/>
          <w:numId w:val="3"/>
        </w:numPr>
      </w:pPr>
      <w:r>
        <w:t>I</w:t>
      </w:r>
      <w:r w:rsidR="00544DA7">
        <w:t xml:space="preserve"> de fleste tilfeller</w:t>
      </w:r>
      <w:r>
        <w:t xml:space="preserve"> er</w:t>
      </w:r>
      <w:r w:rsidR="00544DA7">
        <w:t xml:space="preserve"> </w:t>
      </w:r>
      <w:r>
        <w:t xml:space="preserve">det </w:t>
      </w:r>
      <w:r w:rsidR="00544DA7">
        <w:t>din kommun</w:t>
      </w:r>
      <w:r>
        <w:t>ale</w:t>
      </w:r>
      <w:r w:rsidR="00544DA7">
        <w:t xml:space="preserve"> e-postadresse</w:t>
      </w:r>
      <w:r>
        <w:t xml:space="preserve"> du skal benytte. H</w:t>
      </w:r>
      <w:r w:rsidR="00544DA7">
        <w:t>vis ikke kan du kontakte administr</w:t>
      </w:r>
      <w:r w:rsidR="00C9679B">
        <w:t>asjonen i din kommune som kan sjekke e</w:t>
      </w:r>
      <w:r w:rsidR="003C41FB">
        <w:t>-postadressen din bruker er registrert med.</w:t>
      </w:r>
    </w:p>
    <w:p w14:paraId="72F0D190" w14:textId="7999A28B" w:rsidR="00C32745" w:rsidRDefault="00C32745" w:rsidP="00305773">
      <w:pPr>
        <w:pStyle w:val="Listeavsnitt"/>
        <w:numPr>
          <w:ilvl w:val="1"/>
          <w:numId w:val="3"/>
        </w:numPr>
      </w:pPr>
      <w:r>
        <w:t xml:space="preserve">Passord og påloggingsinformasjon skal du ha fått av administrasjon, men </w:t>
      </w:r>
      <w:r w:rsidR="007555FC">
        <w:t>man kan benytte «glemt passord?» lenken nedenfor «Logg i</w:t>
      </w:r>
      <w:r w:rsidR="00117697">
        <w:t>nn» om</w:t>
      </w:r>
      <w:r w:rsidR="00772753">
        <w:t xml:space="preserve"> du ikke har mottatt eller ikke husker ditt passord. </w:t>
      </w:r>
    </w:p>
    <w:p w14:paraId="1D15529D" w14:textId="77777777" w:rsidR="00D5587C" w:rsidRDefault="00D5587C" w:rsidP="00305773">
      <w:pPr>
        <w:pStyle w:val="Listeavsnitt"/>
        <w:ind w:left="1440"/>
      </w:pPr>
    </w:p>
    <w:p w14:paraId="0F35826A" w14:textId="53FBCE9F" w:rsidR="00E55B7C" w:rsidRDefault="00B62101" w:rsidP="00E55B7C">
      <w:pPr>
        <w:pStyle w:val="Listeavsnitt"/>
        <w:numPr>
          <w:ilvl w:val="0"/>
          <w:numId w:val="1"/>
        </w:numPr>
      </w:pPr>
      <w:r>
        <w:t xml:space="preserve">Når e-postadresse og passord er lagt inn, trykker du på «Logg inn». Dersom </w:t>
      </w:r>
      <w:r w:rsidR="003F1D94">
        <w:t xml:space="preserve">kommunen deres har </w:t>
      </w:r>
      <w:r w:rsidR="0072663E">
        <w:t>valgt å benytte seg av tofaktorautentisering</w:t>
      </w:r>
      <w:r w:rsidR="0081242D">
        <w:t xml:space="preserve"> </w:t>
      </w:r>
      <w:r w:rsidR="00EC0B70">
        <w:t>via ID-porten, kan du trykke på «Fortsett med ID-porten».</w:t>
      </w:r>
    </w:p>
    <w:p w14:paraId="7D98F952" w14:textId="77777777" w:rsidR="00A569F6" w:rsidRDefault="00A569F6" w:rsidP="00A569F6">
      <w:pPr>
        <w:pStyle w:val="Listeavsnitt"/>
      </w:pPr>
    </w:p>
    <w:p w14:paraId="1940571C" w14:textId="679DB433" w:rsidR="00A569F6" w:rsidRDefault="00A569F6" w:rsidP="00E55B7C">
      <w:pPr>
        <w:pStyle w:val="Listeavsnitt"/>
        <w:numPr>
          <w:ilvl w:val="0"/>
          <w:numId w:val="1"/>
        </w:numPr>
      </w:pPr>
      <w:r>
        <w:t xml:space="preserve">Det neste du bør gjøre når du har logget inn er å endre passord, dersom dette er et standardpassord du har fått utdelt. </w:t>
      </w:r>
      <w:r w:rsidR="00D534F6">
        <w:t xml:space="preserve">Prosessen for å endre passord og </w:t>
      </w:r>
      <w:r w:rsidR="00127F0E">
        <w:t xml:space="preserve">brukerprofil </w:t>
      </w:r>
      <w:r w:rsidR="00A67501">
        <w:t>går vi gjennom i neste avsnitt.</w:t>
      </w:r>
    </w:p>
    <w:p w14:paraId="06420554" w14:textId="77777777" w:rsidR="00A569F6" w:rsidRDefault="00A569F6" w:rsidP="00AE1FDE"/>
    <w:p w14:paraId="1500E86E" w14:textId="77777777" w:rsidR="00FE40BC" w:rsidRDefault="00FE40BC">
      <w:pPr>
        <w:rPr>
          <w:rFonts w:eastAsiaTheme="majorEastAsia" w:cstheme="majorBidi"/>
          <w:color w:val="0F4761" w:themeColor="accent1" w:themeShade="BF"/>
          <w:sz w:val="40"/>
          <w:szCs w:val="40"/>
        </w:rPr>
      </w:pPr>
      <w:r>
        <w:br w:type="page"/>
      </w:r>
    </w:p>
    <w:p w14:paraId="71C85C74" w14:textId="366327F6" w:rsidR="00A67501" w:rsidRDefault="00AE1FDE" w:rsidP="00100DB7">
      <w:pPr>
        <w:pStyle w:val="Overskrift1"/>
      </w:pPr>
      <w:bookmarkStart w:id="2" w:name="_Toc182392048"/>
      <w:r>
        <w:lastRenderedPageBreak/>
        <w:t>Endre brukerprofil</w:t>
      </w:r>
      <w:r w:rsidR="00A67501">
        <w:t xml:space="preserve"> og</w:t>
      </w:r>
      <w:r>
        <w:t xml:space="preserve"> passord</w:t>
      </w:r>
      <w:bookmarkEnd w:id="2"/>
    </w:p>
    <w:p w14:paraId="6200F123" w14:textId="049951F2" w:rsidR="00CF366C" w:rsidRPr="00CF366C" w:rsidRDefault="00CF366C" w:rsidP="00CF366C">
      <w:r>
        <w:t>Når du har logget på, vil du bli møtt av dette bilde</w:t>
      </w:r>
      <w:r w:rsidR="00E53350">
        <w:t>t</w:t>
      </w:r>
      <w:r w:rsidR="006F481F">
        <w:t xml:space="preserve"> (se bilde nedenfor)</w:t>
      </w:r>
      <w:r w:rsidR="00E53350">
        <w:t xml:space="preserve">. Her kan du endre din brukerprofil enten ved å trykke på </w:t>
      </w:r>
      <w:r w:rsidR="006F481F" w:rsidRPr="00584182">
        <w:rPr>
          <w:i/>
          <w:iCs/>
        </w:rPr>
        <w:t>pennen</w:t>
      </w:r>
      <w:r w:rsidR="006F481F">
        <w:t xml:space="preserve"> på høyre side av navnet ditt, profilbilde og navn i </w:t>
      </w:r>
      <w:r w:rsidR="006F481F" w:rsidRPr="00584182">
        <w:rPr>
          <w:i/>
          <w:iCs/>
        </w:rPr>
        <w:t>sidemenyen</w:t>
      </w:r>
      <w:r w:rsidR="006F481F">
        <w:t xml:space="preserve"> på venstre siden eller knappen merket med profil.</w:t>
      </w:r>
      <w:r w:rsidR="00584182">
        <w:t xml:space="preserve"> Disse knappene vil ta deg til din brukerprofil</w:t>
      </w:r>
      <w:r w:rsidR="00F933F9">
        <w:t>, vi viser hvordan du kan endre passord nedenfor</w:t>
      </w:r>
      <w:r w:rsidR="002C2E96">
        <w:t xml:space="preserve">, men man kan også legge inn </w:t>
      </w:r>
      <w:r w:rsidR="004D0739">
        <w:t xml:space="preserve">eller endre </w:t>
      </w:r>
      <w:r w:rsidR="002C2E96">
        <w:t xml:space="preserve">Facebook, tittel, </w:t>
      </w:r>
      <w:r w:rsidR="00FD43CD">
        <w:t xml:space="preserve">hjertesaker (favoritt emner) </w:t>
      </w:r>
      <w:r w:rsidR="004D0739">
        <w:t>mm.</w:t>
      </w:r>
    </w:p>
    <w:p w14:paraId="0E92C291" w14:textId="3DE36DF9" w:rsidR="00100DB7" w:rsidRDefault="009F75BF" w:rsidP="00AE1FDE">
      <w:r w:rsidRPr="009F75BF">
        <w:rPr>
          <w:noProof/>
        </w:rPr>
        <w:drawing>
          <wp:inline distT="0" distB="0" distL="0" distR="0" wp14:anchorId="58FEAF5D" wp14:editId="28090D41">
            <wp:extent cx="5943600" cy="1985645"/>
            <wp:effectExtent l="0" t="0" r="0" b="0"/>
            <wp:docPr id="1459723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23057" name="Picture 1" descr="A screenshot of a computer&#10;&#10;Description automatically generated"/>
                    <pic:cNvPicPr/>
                  </pic:nvPicPr>
                  <pic:blipFill>
                    <a:blip r:embed="rId9"/>
                    <a:stretch>
                      <a:fillRect/>
                    </a:stretch>
                  </pic:blipFill>
                  <pic:spPr>
                    <a:xfrm>
                      <a:off x="0" y="0"/>
                      <a:ext cx="5943600" cy="1985645"/>
                    </a:xfrm>
                    <a:prstGeom prst="rect">
                      <a:avLst/>
                    </a:prstGeom>
                  </pic:spPr>
                </pic:pic>
              </a:graphicData>
            </a:graphic>
          </wp:inline>
        </w:drawing>
      </w:r>
    </w:p>
    <w:p w14:paraId="24B207B7" w14:textId="77777777" w:rsidR="00415F62" w:rsidRDefault="00415F62" w:rsidP="00F61320">
      <w:pPr>
        <w:pStyle w:val="Overskrift2"/>
      </w:pPr>
    </w:p>
    <w:p w14:paraId="785B7378" w14:textId="417E488C" w:rsidR="00ED047D" w:rsidRDefault="00225CE6" w:rsidP="00F61320">
      <w:pPr>
        <w:pStyle w:val="Overskrift2"/>
      </w:pPr>
      <w:bookmarkStart w:id="3" w:name="_Toc182392049"/>
      <w:r>
        <w:t>Endre passord</w:t>
      </w:r>
      <w:bookmarkEnd w:id="3"/>
    </w:p>
    <w:p w14:paraId="225E6149" w14:textId="48783522" w:rsidR="00F61320" w:rsidRDefault="001E7073" w:rsidP="001E7073">
      <w:r>
        <w:t>Fremgangsmåten for å endre passord</w:t>
      </w:r>
      <w:r w:rsidR="0099680C">
        <w:t xml:space="preserve"> er beskrevet nedenfor.</w:t>
      </w:r>
    </w:p>
    <w:p w14:paraId="4AB73418" w14:textId="07C9F97E" w:rsidR="0099680C" w:rsidRDefault="00176E60" w:rsidP="0099680C">
      <w:pPr>
        <w:pStyle w:val="Listeavsnitt"/>
        <w:numPr>
          <w:ilvl w:val="3"/>
          <w:numId w:val="3"/>
        </w:numPr>
      </w:pPr>
      <w:r>
        <w:t xml:space="preserve">Inne på din profil vil du bli møtt av følgende skjerm (se bilde nedenfor), her kan du endre og legge inn informasjon, men husk å trykke på «Lagre» knappen for lagre endringer. </w:t>
      </w:r>
    </w:p>
    <w:p w14:paraId="25DAD926" w14:textId="20D67DEF" w:rsidR="00176E60" w:rsidRDefault="00661BCB" w:rsidP="000A75F0">
      <w:pPr>
        <w:ind w:left="360"/>
      </w:pPr>
      <w:r w:rsidRPr="00661BCB">
        <w:rPr>
          <w:noProof/>
        </w:rPr>
        <w:drawing>
          <wp:inline distT="0" distB="0" distL="0" distR="0" wp14:anchorId="5FA9FAEF" wp14:editId="73E45CB3">
            <wp:extent cx="5573864" cy="2551709"/>
            <wp:effectExtent l="0" t="0" r="8255" b="1270"/>
            <wp:docPr id="5102022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02215" name="Picture 1"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2080" cy="2564626"/>
                    </a:xfrm>
                    <a:prstGeom prst="rect">
                      <a:avLst/>
                    </a:prstGeom>
                  </pic:spPr>
                </pic:pic>
              </a:graphicData>
            </a:graphic>
          </wp:inline>
        </w:drawing>
      </w:r>
    </w:p>
    <w:p w14:paraId="0DEBCFD0" w14:textId="77777777" w:rsidR="000A75F0" w:rsidRDefault="000A75F0" w:rsidP="000A75F0">
      <w:pPr>
        <w:ind w:left="360"/>
      </w:pPr>
    </w:p>
    <w:p w14:paraId="0E5AE1FE" w14:textId="61B08446" w:rsidR="00096804" w:rsidRDefault="00096804" w:rsidP="0099680C">
      <w:pPr>
        <w:pStyle w:val="Listeavsnitt"/>
        <w:numPr>
          <w:ilvl w:val="3"/>
          <w:numId w:val="3"/>
        </w:numPr>
      </w:pPr>
      <w:r>
        <w:lastRenderedPageBreak/>
        <w:t>For å bytte passord, må du først og fremst må du bla (</w:t>
      </w:r>
      <w:proofErr w:type="spellStart"/>
      <w:r>
        <w:t>scrolle</w:t>
      </w:r>
      <w:proofErr w:type="spellEnd"/>
      <w:r>
        <w:t xml:space="preserve">) nedover på siden til </w:t>
      </w:r>
      <w:r w:rsidR="00EF7969">
        <w:t>du ser «Endre ditt passord»</w:t>
      </w:r>
      <w:r w:rsidR="0056240C">
        <w:t xml:space="preserve"> nederst til høyre på siden.</w:t>
      </w:r>
    </w:p>
    <w:p w14:paraId="6D2DC937" w14:textId="58D37693" w:rsidR="0056240C" w:rsidRDefault="000A75F0" w:rsidP="000A75F0">
      <w:pPr>
        <w:ind w:left="360"/>
      </w:pPr>
      <w:r w:rsidRPr="000A75F0">
        <w:rPr>
          <w:noProof/>
        </w:rPr>
        <w:drawing>
          <wp:inline distT="0" distB="0" distL="0" distR="0" wp14:anchorId="4378D6EB" wp14:editId="79003000">
            <wp:extent cx="5106113" cy="2762636"/>
            <wp:effectExtent l="0" t="0" r="0" b="0"/>
            <wp:docPr id="7496540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54055" name="Picture 1" descr="A screenshot of a computer&#10;&#10;Description automatically generated"/>
                    <pic:cNvPicPr/>
                  </pic:nvPicPr>
                  <pic:blipFill>
                    <a:blip r:embed="rId11"/>
                    <a:stretch>
                      <a:fillRect/>
                    </a:stretch>
                  </pic:blipFill>
                  <pic:spPr>
                    <a:xfrm>
                      <a:off x="0" y="0"/>
                      <a:ext cx="5106113" cy="2762636"/>
                    </a:xfrm>
                    <a:prstGeom prst="rect">
                      <a:avLst/>
                    </a:prstGeom>
                  </pic:spPr>
                </pic:pic>
              </a:graphicData>
            </a:graphic>
          </wp:inline>
        </w:drawing>
      </w:r>
    </w:p>
    <w:p w14:paraId="775B1569" w14:textId="77777777" w:rsidR="000A75F0" w:rsidRDefault="000A75F0" w:rsidP="000A75F0">
      <w:pPr>
        <w:ind w:left="360"/>
      </w:pPr>
    </w:p>
    <w:p w14:paraId="3E629B83" w14:textId="1FEF6660" w:rsidR="00B37117" w:rsidRDefault="000A75F0" w:rsidP="00B37117">
      <w:pPr>
        <w:pStyle w:val="Listeavsnitt"/>
        <w:numPr>
          <w:ilvl w:val="3"/>
          <w:numId w:val="3"/>
        </w:numPr>
      </w:pPr>
      <w:r>
        <w:t>Her skriver du inn gammelt passord (det du har fått utdelt) i feltet under «Gammelt passord»</w:t>
      </w:r>
      <w:r w:rsidR="00E97244">
        <w:t>.</w:t>
      </w:r>
      <w:r w:rsidR="008B5E14">
        <w:t xml:space="preserve"> </w:t>
      </w:r>
    </w:p>
    <w:p w14:paraId="69A5A43B" w14:textId="70AC31DC" w:rsidR="00E97244" w:rsidRDefault="00E97244" w:rsidP="0099680C">
      <w:pPr>
        <w:pStyle w:val="Listeavsnitt"/>
        <w:numPr>
          <w:ilvl w:val="3"/>
          <w:numId w:val="3"/>
        </w:numPr>
      </w:pPr>
      <w:r>
        <w:t>Deretter fyller du inn et nytt passord i feltet unde</w:t>
      </w:r>
      <w:r w:rsidR="00031E55">
        <w:t>r «Nytt passord»</w:t>
      </w:r>
      <w:r w:rsidR="00E27F39">
        <w:t xml:space="preserve">. Det nye passordet må bestå av </w:t>
      </w:r>
      <w:r w:rsidR="00585792">
        <w:t xml:space="preserve">minst 8 tegn, </w:t>
      </w:r>
      <w:r w:rsidR="00B211B4">
        <w:t xml:space="preserve">bestå av bokstaver </w:t>
      </w:r>
      <w:r w:rsidR="008A5DAC">
        <w:t xml:space="preserve">mellom A og Z i alfabetet (husk </w:t>
      </w:r>
      <w:r w:rsidR="00061CB4">
        <w:t>minst en</w:t>
      </w:r>
      <w:r w:rsidR="008A5DAC">
        <w:t xml:space="preserve"> stor og </w:t>
      </w:r>
      <w:r w:rsidR="00061CB4">
        <w:t>en liten</w:t>
      </w:r>
      <w:r w:rsidR="008A5DAC">
        <w:t xml:space="preserve"> bokstav)</w:t>
      </w:r>
      <w:r w:rsidR="00061CB4">
        <w:t>, samt minst ett tall</w:t>
      </w:r>
      <w:r w:rsidR="00C07F36">
        <w:t>.</w:t>
      </w:r>
    </w:p>
    <w:p w14:paraId="5862B954" w14:textId="67FF5F55" w:rsidR="00C07F36" w:rsidRDefault="00C07F36" w:rsidP="00C07F36">
      <w:pPr>
        <w:pStyle w:val="Listeavsnitt"/>
        <w:numPr>
          <w:ilvl w:val="1"/>
          <w:numId w:val="3"/>
        </w:numPr>
      </w:pPr>
      <w:r>
        <w:t xml:space="preserve">Linjen under vil </w:t>
      </w:r>
      <w:r w:rsidR="009D218E">
        <w:t>«</w:t>
      </w:r>
      <w:r>
        <w:t>fylle seg opp</w:t>
      </w:r>
      <w:r w:rsidR="009D218E">
        <w:t>» (skifte farge) etter hvert som du skriver inn et</w:t>
      </w:r>
      <w:r w:rsidR="00A363F7">
        <w:t>t sikkert passord</w:t>
      </w:r>
      <w:r w:rsidR="00061CB4">
        <w:t>. For å øke sikkerheten bør du også benytte spesialtegn.</w:t>
      </w:r>
    </w:p>
    <w:p w14:paraId="0980C4DE" w14:textId="77777777" w:rsidR="00B37117" w:rsidRDefault="00B37117" w:rsidP="00B37117">
      <w:pPr>
        <w:pStyle w:val="Listeavsnitt"/>
        <w:ind w:left="1800"/>
      </w:pPr>
    </w:p>
    <w:p w14:paraId="7FA2DA53" w14:textId="1310AD82" w:rsidR="006403BF" w:rsidRDefault="00A45EFF" w:rsidP="006403BF">
      <w:pPr>
        <w:pStyle w:val="Listeavsnitt"/>
        <w:numPr>
          <w:ilvl w:val="0"/>
          <w:numId w:val="1"/>
        </w:numPr>
      </w:pPr>
      <w:r>
        <w:t xml:space="preserve">Når du har fylt inn gammelt og nytt passord, kan du trykke på «Endre passord» knappen for å endre passord. Deretter kan du bla opp igjen og gjøre andre alternative endringer og fullføre endringen ved å trykke på «Lagre» knappen. </w:t>
      </w:r>
    </w:p>
    <w:p w14:paraId="335D42C6" w14:textId="77777777" w:rsidR="00B37117" w:rsidRDefault="00B37117" w:rsidP="00B37117">
      <w:pPr>
        <w:pStyle w:val="Listeavsnitt"/>
      </w:pPr>
    </w:p>
    <w:p w14:paraId="70059B35" w14:textId="77777777" w:rsidR="00FE40BC" w:rsidRDefault="00FE40BC">
      <w:r>
        <w:br w:type="page"/>
      </w:r>
    </w:p>
    <w:p w14:paraId="4986A390" w14:textId="77777777" w:rsidR="00FE40BC" w:rsidRDefault="00FE40BC" w:rsidP="00236617"/>
    <w:p w14:paraId="41C398B5" w14:textId="22203B10" w:rsidR="00B742DA" w:rsidRDefault="00333F19" w:rsidP="00236617">
      <w:r>
        <w:t xml:space="preserve">Tips! Du kan laste opp et bilde </w:t>
      </w:r>
      <w:r w:rsidR="00E55179">
        <w:t xml:space="preserve">ved å trykke på knappen nederst til høyre </w:t>
      </w:r>
      <w:r w:rsidR="00C814B3">
        <w:t>på «profilbildet» ditt (se bilde nedenfor). Husk at enheten din må ha et bilde å laste opp og husk å lagre etterpå.</w:t>
      </w:r>
    </w:p>
    <w:p w14:paraId="489E3048" w14:textId="18EB6CC2" w:rsidR="00C814B3" w:rsidRPr="00236617" w:rsidRDefault="00C814B3" w:rsidP="00236617">
      <w:r w:rsidRPr="00C814B3">
        <w:rPr>
          <w:noProof/>
        </w:rPr>
        <w:drawing>
          <wp:inline distT="0" distB="0" distL="0" distR="0" wp14:anchorId="1AB81FB4" wp14:editId="65FD700B">
            <wp:extent cx="2400635" cy="3029373"/>
            <wp:effectExtent l="0" t="0" r="0" b="0"/>
            <wp:docPr id="783673818" name="Picture 1" descr="A screenshot of a social media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73818" name="Picture 1" descr="A screenshot of a social media account&#10;&#10;Description automatically generated"/>
                    <pic:cNvPicPr/>
                  </pic:nvPicPr>
                  <pic:blipFill>
                    <a:blip r:embed="rId12"/>
                    <a:stretch>
                      <a:fillRect/>
                    </a:stretch>
                  </pic:blipFill>
                  <pic:spPr>
                    <a:xfrm>
                      <a:off x="0" y="0"/>
                      <a:ext cx="2400635" cy="3029373"/>
                    </a:xfrm>
                    <a:prstGeom prst="rect">
                      <a:avLst/>
                    </a:prstGeom>
                  </pic:spPr>
                </pic:pic>
              </a:graphicData>
            </a:graphic>
          </wp:inline>
        </w:drawing>
      </w:r>
    </w:p>
    <w:p w14:paraId="512C1E7A" w14:textId="77777777" w:rsidR="00F4185E" w:rsidRDefault="00F4185E"/>
    <w:p w14:paraId="389ECD4A" w14:textId="06CE1444" w:rsidR="005F2359" w:rsidRDefault="00F4185E">
      <w:pPr>
        <w:rPr>
          <w:rFonts w:eastAsiaTheme="majorEastAsia" w:cstheme="majorBidi"/>
          <w:color w:val="0F4761" w:themeColor="accent1" w:themeShade="BF"/>
          <w:sz w:val="40"/>
          <w:szCs w:val="40"/>
        </w:rPr>
      </w:pPr>
      <w:r>
        <w:t>Det er lurt å tenke på at det dere legger inn på brukerprofil/talere er nyttig informasjon. Bilde og navn viser for eksempel tydeligere hvem som snakker eller hvem som skal snakke i talerkøen. Det gir et ansikt og en profil utad til de som følger med på møtene direkte eller via arkivet og tydeliggjør derfor for publikum hvem politikerne er.</w:t>
      </w:r>
      <w:r w:rsidR="005F2359">
        <w:br w:type="page"/>
      </w:r>
    </w:p>
    <w:p w14:paraId="25CF5CA0" w14:textId="0A834342" w:rsidR="00164FCA" w:rsidRDefault="00164FCA" w:rsidP="005C4A6B">
      <w:pPr>
        <w:pStyle w:val="Overskrift1"/>
      </w:pPr>
      <w:bookmarkStart w:id="4" w:name="_Toc182392050"/>
      <w:r>
        <w:lastRenderedPageBreak/>
        <w:t>Melde forfall</w:t>
      </w:r>
      <w:bookmarkEnd w:id="4"/>
    </w:p>
    <w:p w14:paraId="3FC14B1D" w14:textId="77777777" w:rsidR="008B5E14" w:rsidRPr="00FE40BC" w:rsidRDefault="008B5E14" w:rsidP="00815460">
      <w:pPr>
        <w:rPr>
          <w:b/>
          <w:bCs/>
        </w:rPr>
      </w:pPr>
      <w:r w:rsidRPr="00FE40BC">
        <w:rPr>
          <w:b/>
          <w:bCs/>
        </w:rPr>
        <w:t xml:space="preserve">Dette kapittelet gjelder kun for de som har modulen: Automatisk varainnkalling. </w:t>
      </w:r>
    </w:p>
    <w:p w14:paraId="6A82D808" w14:textId="79B56A70" w:rsidR="00815460" w:rsidRDefault="00815460" w:rsidP="00815460">
      <w:r>
        <w:t>For å komme tilbake til hoved</w:t>
      </w:r>
      <w:r w:rsidR="003A4297">
        <w:t xml:space="preserve">siden, kan du trykke på det lille «huset» oppe i venstre hjørne, eller knappen </w:t>
      </w:r>
      <w:r w:rsidR="00A923B5">
        <w:t>som heter «Dashboard»</w:t>
      </w:r>
      <w:r w:rsidR="0039718D">
        <w:t xml:space="preserve"> (1)</w:t>
      </w:r>
      <w:r w:rsidR="00A923B5">
        <w:t xml:space="preserve"> (se bilde</w:t>
      </w:r>
      <w:r w:rsidR="0039718D">
        <w:t xml:space="preserve"> nedenfor</w:t>
      </w:r>
      <w:r w:rsidR="00003B91">
        <w:t>)</w:t>
      </w:r>
    </w:p>
    <w:p w14:paraId="1C947A22" w14:textId="08C77585" w:rsidR="00003B91" w:rsidRDefault="000C147B" w:rsidP="00815460">
      <w:r w:rsidRPr="000C147B">
        <w:rPr>
          <w:noProof/>
        </w:rPr>
        <w:drawing>
          <wp:inline distT="0" distB="0" distL="0" distR="0" wp14:anchorId="66F411A2" wp14:editId="646D655D">
            <wp:extent cx="5943600" cy="1994535"/>
            <wp:effectExtent l="0" t="0" r="0" b="5715"/>
            <wp:docPr id="229277742"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77742" name="Picture 1" descr="A screenshot of a chat&#10;&#10;Description automatically generated"/>
                    <pic:cNvPicPr/>
                  </pic:nvPicPr>
                  <pic:blipFill>
                    <a:blip r:embed="rId13"/>
                    <a:stretch>
                      <a:fillRect/>
                    </a:stretch>
                  </pic:blipFill>
                  <pic:spPr>
                    <a:xfrm>
                      <a:off x="0" y="0"/>
                      <a:ext cx="5943600" cy="1994535"/>
                    </a:xfrm>
                    <a:prstGeom prst="rect">
                      <a:avLst/>
                    </a:prstGeom>
                  </pic:spPr>
                </pic:pic>
              </a:graphicData>
            </a:graphic>
          </wp:inline>
        </w:drawing>
      </w:r>
    </w:p>
    <w:p w14:paraId="662DFDAA" w14:textId="77777777" w:rsidR="000C147B" w:rsidRDefault="000C147B" w:rsidP="00815460"/>
    <w:p w14:paraId="559C8B6C" w14:textId="3D96BBCE" w:rsidR="000B4FE6" w:rsidRDefault="0039718D" w:rsidP="00815460">
      <w:r w:rsidRPr="00FF48DF">
        <w:t xml:space="preserve">Her kan man melde </w:t>
      </w:r>
      <w:r w:rsidR="00FF48DF" w:rsidRPr="00FF48DF">
        <w:t>forfall på møte</w:t>
      </w:r>
      <w:r w:rsidR="00FF48DF">
        <w:t xml:space="preserve">r man skal delta i som ikke er startet. </w:t>
      </w:r>
      <w:r w:rsidR="00BA0BB6">
        <w:t xml:space="preserve">Dersom du har behov for å melde forfall kan du trykke på «Meld forfall» (2) knappen. </w:t>
      </w:r>
    </w:p>
    <w:p w14:paraId="17170347" w14:textId="599D95C7" w:rsidR="00670FB1" w:rsidRDefault="00670FB1" w:rsidP="00815460">
      <w:r>
        <w:t>Da vil du få opp følgende vindu</w:t>
      </w:r>
      <w:r w:rsidR="000C147B">
        <w:t xml:space="preserve"> (se bilde), hvor du </w:t>
      </w:r>
      <w:r w:rsidR="00337285">
        <w:t xml:space="preserve">må skrive en </w:t>
      </w:r>
      <w:r w:rsidR="008A6BF7">
        <w:t>fraværsbegrunnelse</w:t>
      </w:r>
      <w:r w:rsidR="00C3585F">
        <w:t xml:space="preserve"> (1)</w:t>
      </w:r>
      <w:r w:rsidR="008A6BF7">
        <w:t>, MERK ikke skriv sensitiv informasjon her.</w:t>
      </w:r>
    </w:p>
    <w:p w14:paraId="5671AA30" w14:textId="063B4813" w:rsidR="00670FB1" w:rsidRPr="00FF48DF" w:rsidRDefault="00C3585F" w:rsidP="00815460">
      <w:r w:rsidRPr="00C3585F">
        <w:rPr>
          <w:noProof/>
        </w:rPr>
        <w:drawing>
          <wp:inline distT="0" distB="0" distL="0" distR="0" wp14:anchorId="2B48AA1D" wp14:editId="50594091">
            <wp:extent cx="5943600" cy="3110230"/>
            <wp:effectExtent l="0" t="0" r="0" b="0"/>
            <wp:docPr id="10526023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02321" name="Picture 1" descr="A screenshot of a computer&#10;&#10;Description automatically generated"/>
                    <pic:cNvPicPr/>
                  </pic:nvPicPr>
                  <pic:blipFill>
                    <a:blip r:embed="rId14"/>
                    <a:stretch>
                      <a:fillRect/>
                    </a:stretch>
                  </pic:blipFill>
                  <pic:spPr>
                    <a:xfrm>
                      <a:off x="0" y="0"/>
                      <a:ext cx="5943600" cy="3110230"/>
                    </a:xfrm>
                    <a:prstGeom prst="rect">
                      <a:avLst/>
                    </a:prstGeom>
                  </pic:spPr>
                </pic:pic>
              </a:graphicData>
            </a:graphic>
          </wp:inline>
        </w:drawing>
      </w:r>
    </w:p>
    <w:p w14:paraId="2205633E" w14:textId="77777777" w:rsidR="00F81765" w:rsidRDefault="00F81765" w:rsidP="00164FCA"/>
    <w:p w14:paraId="7EEF8DDB" w14:textId="77777777" w:rsidR="00FE40BC" w:rsidRDefault="00FE40BC" w:rsidP="00164FCA"/>
    <w:p w14:paraId="37D03F77" w14:textId="2A75A960" w:rsidR="00C3585F" w:rsidRDefault="008A6BF7" w:rsidP="00164FCA">
      <w:r>
        <w:t>Deretter velger du forfallsårsak</w:t>
      </w:r>
      <w:r w:rsidR="00C3585F">
        <w:t xml:space="preserve"> (2)</w:t>
      </w:r>
      <w:r>
        <w:t xml:space="preserve"> i nedtrekksmenyen.</w:t>
      </w:r>
      <w:r w:rsidR="003E4A4C">
        <w:t xml:space="preserve"> Velg så «type forfall» (3), hele møtet eller deler av møtet (Delvis forfall), dersom </w:t>
      </w:r>
      <w:r w:rsidR="00F81765">
        <w:t>du velger «Delvis forfall» vil du få opp en tilleggsmeny der du må velge fra og til klokkeslett.</w:t>
      </w:r>
    </w:p>
    <w:p w14:paraId="426D7D3F" w14:textId="598752F1" w:rsidR="00F81765" w:rsidRDefault="00F81765" w:rsidP="00164FCA">
      <w:r>
        <w:t>Til slutt trykker du på «Meld forfall» knappen (4) dersom du ønsker å melde forfallet, ellers trykker du på «Lukk».</w:t>
      </w:r>
    </w:p>
    <w:p w14:paraId="7B69C590" w14:textId="77777777" w:rsidR="00AE5CB5" w:rsidRPr="00FF48DF" w:rsidRDefault="00AE5CB5" w:rsidP="00164FCA"/>
    <w:p w14:paraId="5068C12D" w14:textId="77777777" w:rsidR="00FE40BC" w:rsidRDefault="00FE40BC">
      <w:pPr>
        <w:rPr>
          <w:rFonts w:eastAsiaTheme="majorEastAsia" w:cstheme="majorBidi"/>
          <w:color w:val="0F4761" w:themeColor="accent1" w:themeShade="BF"/>
          <w:sz w:val="40"/>
          <w:szCs w:val="40"/>
        </w:rPr>
      </w:pPr>
      <w:r>
        <w:br w:type="page"/>
      </w:r>
    </w:p>
    <w:p w14:paraId="6DB759B0" w14:textId="4D3DA17B" w:rsidR="00236617" w:rsidRDefault="0010187D" w:rsidP="005C4A6B">
      <w:pPr>
        <w:pStyle w:val="Overskrift1"/>
      </w:pPr>
      <w:bookmarkStart w:id="5" w:name="_Toc182392051"/>
      <w:r>
        <w:lastRenderedPageBreak/>
        <w:t>Møte</w:t>
      </w:r>
      <w:r w:rsidR="00AE5CB5">
        <w:t>aktivitet</w:t>
      </w:r>
      <w:bookmarkEnd w:id="5"/>
    </w:p>
    <w:p w14:paraId="08D5FBFA" w14:textId="7B4FD236" w:rsidR="00AE5CB5" w:rsidRDefault="00AE5CB5" w:rsidP="00AE5CB5">
      <w:r>
        <w:t>Dersom du ønsker å forberede deg til et møte</w:t>
      </w:r>
      <w:r w:rsidR="00560DC6">
        <w:t>, delta i et møte eller</w:t>
      </w:r>
      <w:r>
        <w:t xml:space="preserve"> </w:t>
      </w:r>
      <w:r w:rsidR="00560DC6">
        <w:t xml:space="preserve">sende inn forslag til saker, osv. Trykker du på </w:t>
      </w:r>
      <w:r w:rsidR="008959AD">
        <w:t xml:space="preserve">«Gå til møte» (se bilde nedenfor), </w:t>
      </w:r>
      <w:r w:rsidR="00C25DA6">
        <w:t xml:space="preserve">på høyre side av det møtet du skal delta i. </w:t>
      </w:r>
    </w:p>
    <w:p w14:paraId="7F99B6C1" w14:textId="5D27A106" w:rsidR="00C25DA6" w:rsidRPr="00AE5CB5" w:rsidRDefault="00C25DA6" w:rsidP="00AE5CB5">
      <w:r w:rsidRPr="00C25DA6">
        <w:rPr>
          <w:noProof/>
        </w:rPr>
        <w:drawing>
          <wp:inline distT="0" distB="0" distL="0" distR="0" wp14:anchorId="54593AEB" wp14:editId="3E464E26">
            <wp:extent cx="5943600" cy="2013585"/>
            <wp:effectExtent l="0" t="0" r="0" b="5715"/>
            <wp:docPr id="5406727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72713" name="Picture 1" descr="A screenshot of a computer&#10;&#10;Description automatically generated"/>
                    <pic:cNvPicPr/>
                  </pic:nvPicPr>
                  <pic:blipFill>
                    <a:blip r:embed="rId15"/>
                    <a:stretch>
                      <a:fillRect/>
                    </a:stretch>
                  </pic:blipFill>
                  <pic:spPr>
                    <a:xfrm>
                      <a:off x="0" y="0"/>
                      <a:ext cx="5943600" cy="2013585"/>
                    </a:xfrm>
                    <a:prstGeom prst="rect">
                      <a:avLst/>
                    </a:prstGeom>
                  </pic:spPr>
                </pic:pic>
              </a:graphicData>
            </a:graphic>
          </wp:inline>
        </w:drawing>
      </w:r>
    </w:p>
    <w:p w14:paraId="2DF1A3C6" w14:textId="27179D2A" w:rsidR="00C25DA6" w:rsidRDefault="00C25DA6">
      <w:r>
        <w:t xml:space="preserve">Merk at som politiker kan du ikke opprette nye saker i et møte, men du kan </w:t>
      </w:r>
      <w:r w:rsidR="00EC7092">
        <w:t>sende inn forslag, be om taletid (når en sak er i gang)</w:t>
      </w:r>
      <w:r w:rsidR="006513BD">
        <w:t xml:space="preserve"> og vise dokumenter i en sak. </w:t>
      </w:r>
    </w:p>
    <w:p w14:paraId="0A9D5647" w14:textId="463FA142" w:rsidR="006513BD" w:rsidRDefault="002E4C73">
      <w:r w:rsidRPr="002E4C73">
        <w:rPr>
          <w:noProof/>
        </w:rPr>
        <w:drawing>
          <wp:inline distT="0" distB="0" distL="0" distR="0" wp14:anchorId="121A2A7C" wp14:editId="46D4AAA1">
            <wp:extent cx="5943600" cy="2160905"/>
            <wp:effectExtent l="0" t="0" r="0" b="0"/>
            <wp:docPr id="15559115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11560" name="Picture 1" descr="A screenshot of a computer&#10;&#10;Description automatically generated"/>
                    <pic:cNvPicPr/>
                  </pic:nvPicPr>
                  <pic:blipFill>
                    <a:blip r:embed="rId16"/>
                    <a:stretch>
                      <a:fillRect/>
                    </a:stretch>
                  </pic:blipFill>
                  <pic:spPr>
                    <a:xfrm>
                      <a:off x="0" y="0"/>
                      <a:ext cx="5943600" cy="2160905"/>
                    </a:xfrm>
                    <a:prstGeom prst="rect">
                      <a:avLst/>
                    </a:prstGeom>
                  </pic:spPr>
                </pic:pic>
              </a:graphicData>
            </a:graphic>
          </wp:inline>
        </w:drawing>
      </w:r>
    </w:p>
    <w:p w14:paraId="0242D899" w14:textId="77777777" w:rsidR="006513BD" w:rsidRDefault="006513BD"/>
    <w:p w14:paraId="18B70B53" w14:textId="0E4B4D87" w:rsidR="00991151" w:rsidRDefault="002E4C73">
      <w:r>
        <w:t xml:space="preserve">Du kan også sende inn forslag til saker før møtet er i gang, så lenge det er lagt til saker i møtet. </w:t>
      </w:r>
    </w:p>
    <w:p w14:paraId="7E04039A" w14:textId="77777777" w:rsidR="00FE40BC" w:rsidRDefault="00FE40BC">
      <w:r>
        <w:br w:type="page"/>
      </w:r>
    </w:p>
    <w:p w14:paraId="7AE55D58" w14:textId="17433999" w:rsidR="00A978BB" w:rsidRDefault="00A978BB" w:rsidP="00A978BB">
      <w:pPr>
        <w:pStyle w:val="Overskrift2"/>
      </w:pPr>
      <w:bookmarkStart w:id="6" w:name="_Toc182392052"/>
      <w:r>
        <w:lastRenderedPageBreak/>
        <w:t>Send inn forslag</w:t>
      </w:r>
      <w:bookmarkEnd w:id="6"/>
    </w:p>
    <w:p w14:paraId="1D9768AA" w14:textId="52114087" w:rsidR="002E4C73" w:rsidRDefault="00505FDB">
      <w:r w:rsidRPr="00505FDB">
        <w:t>For å</w:t>
      </w:r>
      <w:r>
        <w:t xml:space="preserve"> sende inn et forslag, gjør følgende:</w:t>
      </w:r>
    </w:p>
    <w:p w14:paraId="7FCAF2DC" w14:textId="77777777" w:rsidR="00FC4802" w:rsidRDefault="00C05439" w:rsidP="006A5BE3">
      <w:pPr>
        <w:pStyle w:val="Listeavsnitt"/>
        <w:numPr>
          <w:ilvl w:val="3"/>
          <w:numId w:val="3"/>
        </w:numPr>
      </w:pPr>
      <w:r>
        <w:t>Trykk på «</w:t>
      </w:r>
      <w:r w:rsidR="000E5957">
        <w:t xml:space="preserve">+ </w:t>
      </w:r>
      <w:r>
        <w:t>Send inn forslag»</w:t>
      </w:r>
      <w:r w:rsidR="000E5957">
        <w:t>-knappen</w:t>
      </w:r>
      <w:r>
        <w:t xml:space="preserve"> (se bilde over) </w:t>
      </w:r>
    </w:p>
    <w:p w14:paraId="0B645726" w14:textId="2E474801" w:rsidR="00505FDB" w:rsidRDefault="00BA50C5" w:rsidP="00510F0A">
      <w:pPr>
        <w:pStyle w:val="Listeavsnitt"/>
        <w:numPr>
          <w:ilvl w:val="1"/>
          <w:numId w:val="3"/>
        </w:numPr>
      </w:pPr>
      <w:r>
        <w:t xml:space="preserve">Alternativt kan du </w:t>
      </w:r>
      <w:r w:rsidR="00FF4055">
        <w:t>trykk</w:t>
      </w:r>
      <w:r>
        <w:t>e</w:t>
      </w:r>
      <w:r w:rsidR="00FF4055">
        <w:t xml:space="preserve"> på knappen der det står «1 Forslag» på den blå linja i bildet over. (tallet foran</w:t>
      </w:r>
      <w:proofErr w:type="gramStart"/>
      <w:r w:rsidR="00FF4055">
        <w:t xml:space="preserve"> …Forslag</w:t>
      </w:r>
      <w:proofErr w:type="gramEnd"/>
      <w:r w:rsidR="00FF4055">
        <w:t xml:space="preserve"> vil oppdatere seg med </w:t>
      </w:r>
      <w:r w:rsidR="00293A00">
        <w:t xml:space="preserve">gitt antall forslag i en sak). </w:t>
      </w:r>
      <w:r>
        <w:t>Her vil du få opp forslagene i saken og kan trykke på «+ Send inn forslag»-knappen.</w:t>
      </w:r>
      <w:r w:rsidR="0041028B">
        <w:br/>
      </w:r>
    </w:p>
    <w:p w14:paraId="2C2FCC4E" w14:textId="0966BD2A" w:rsidR="00BA50C5" w:rsidRDefault="0041028B" w:rsidP="00BA50C5">
      <w:pPr>
        <w:pStyle w:val="Listeavsnitt"/>
        <w:numPr>
          <w:ilvl w:val="0"/>
          <w:numId w:val="3"/>
        </w:numPr>
      </w:pPr>
      <w:r>
        <w:t xml:space="preserve">Deretter vil du få opp et vindu der du kan </w:t>
      </w:r>
      <w:r w:rsidR="006A5BE3">
        <w:t>velge en forslagstype enten: Nytt forslag, Endringsforslag, Habilitetsspørsmål, Tilleggsforslag eller Utsettelsesforslag</w:t>
      </w:r>
      <w:r>
        <w:t xml:space="preserve"> (se bilde nedenfor)</w:t>
      </w:r>
      <w:r w:rsidR="006A5BE3">
        <w:t>.</w:t>
      </w:r>
    </w:p>
    <w:p w14:paraId="7F86B985" w14:textId="4E4EE727" w:rsidR="00510F0A" w:rsidRDefault="003B2CB9" w:rsidP="003B2CB9">
      <w:pPr>
        <w:pStyle w:val="Listeavsnitt"/>
        <w:numPr>
          <w:ilvl w:val="1"/>
          <w:numId w:val="3"/>
        </w:numPr>
      </w:pPr>
      <w:r>
        <w:t>MERK! Habilitetsspørsmål og Utsettelsesforslag kan ikke endres i ettertid, så dette må utføres korrekt hver gang.</w:t>
      </w:r>
      <w:r>
        <w:br/>
      </w:r>
    </w:p>
    <w:p w14:paraId="501AC0DC" w14:textId="232137DD" w:rsidR="00FA3147" w:rsidRDefault="00105DE3" w:rsidP="00FA3147">
      <w:r w:rsidRPr="00105DE3">
        <w:rPr>
          <w:noProof/>
        </w:rPr>
        <w:drawing>
          <wp:inline distT="0" distB="0" distL="0" distR="0" wp14:anchorId="4C68CD36" wp14:editId="60F6B4DC">
            <wp:extent cx="5943600" cy="4219575"/>
            <wp:effectExtent l="0" t="0" r="0" b="9525"/>
            <wp:docPr id="18076275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27510" name="Picture 1" descr="A screenshot of a computer&#10;&#10;Description automatically generated"/>
                    <pic:cNvPicPr/>
                  </pic:nvPicPr>
                  <pic:blipFill>
                    <a:blip r:embed="rId17"/>
                    <a:stretch>
                      <a:fillRect/>
                    </a:stretch>
                  </pic:blipFill>
                  <pic:spPr>
                    <a:xfrm>
                      <a:off x="0" y="0"/>
                      <a:ext cx="5943600" cy="4219575"/>
                    </a:xfrm>
                    <a:prstGeom prst="rect">
                      <a:avLst/>
                    </a:prstGeom>
                  </pic:spPr>
                </pic:pic>
              </a:graphicData>
            </a:graphic>
          </wp:inline>
        </w:drawing>
      </w:r>
    </w:p>
    <w:p w14:paraId="5B380B4F" w14:textId="77777777" w:rsidR="00105DE3" w:rsidRDefault="00105DE3" w:rsidP="00FA3147"/>
    <w:p w14:paraId="782F6F34" w14:textId="77777777" w:rsidR="00FE40BC" w:rsidRDefault="00FE40BC" w:rsidP="00FA3147"/>
    <w:p w14:paraId="054BEDA4" w14:textId="7B6E716B" w:rsidR="00FA3147" w:rsidRDefault="003B2CB9" w:rsidP="00FA3147">
      <w:pPr>
        <w:pStyle w:val="Listeavsnitt"/>
        <w:numPr>
          <w:ilvl w:val="0"/>
          <w:numId w:val="3"/>
        </w:numPr>
      </w:pPr>
      <w:r>
        <w:lastRenderedPageBreak/>
        <w:t xml:space="preserve">Det neste er å skrive inn forslaget du ønsker å legge til, </w:t>
      </w:r>
      <w:r w:rsidR="003B03EA">
        <w:t xml:space="preserve">du kan også legge til ny forslagslinje ved behov. </w:t>
      </w:r>
      <w:r w:rsidR="00F670F5">
        <w:t>Du kan lagre forslagskladd dersom det er behov for å gå tilbake å endre dette senere</w:t>
      </w:r>
      <w:r w:rsidR="00736C4B">
        <w:t>.</w:t>
      </w:r>
      <w:r w:rsidR="00416027">
        <w:br/>
      </w:r>
    </w:p>
    <w:p w14:paraId="57D83B26" w14:textId="267F44E6" w:rsidR="00736C4B" w:rsidRDefault="00736C4B" w:rsidP="00F670F5">
      <w:pPr>
        <w:pStyle w:val="Listeavsnitt"/>
        <w:numPr>
          <w:ilvl w:val="0"/>
          <w:numId w:val="3"/>
        </w:numPr>
      </w:pPr>
      <w:r>
        <w:t xml:space="preserve">Etter å ha trykt på </w:t>
      </w:r>
      <w:r w:rsidR="0045436C">
        <w:t xml:space="preserve">«Opprett forslagskladd» vil </w:t>
      </w:r>
      <w:r w:rsidR="00FA3147">
        <w:t xml:space="preserve">du få muligheten til å </w:t>
      </w:r>
      <w:r w:rsidR="00416027">
        <w:t>«Lagre» dersom du ønsker å redigere dette senere</w:t>
      </w:r>
      <w:r w:rsidR="00266806">
        <w:t xml:space="preserve">, eller </w:t>
      </w:r>
      <w:r w:rsidR="00F001B7">
        <w:t>p</w:t>
      </w:r>
      <w:r w:rsidR="00266806">
        <w:t xml:space="preserve">ublisere forslaget. </w:t>
      </w:r>
    </w:p>
    <w:p w14:paraId="75F7978E" w14:textId="78E2F023" w:rsidR="00266806" w:rsidRDefault="00266806" w:rsidP="00266806">
      <w:pPr>
        <w:ind w:left="360"/>
      </w:pPr>
      <w:r w:rsidRPr="00266806">
        <w:rPr>
          <w:noProof/>
        </w:rPr>
        <w:drawing>
          <wp:inline distT="0" distB="0" distL="0" distR="0" wp14:anchorId="35235764" wp14:editId="5C8AFF4F">
            <wp:extent cx="5943600" cy="4360545"/>
            <wp:effectExtent l="0" t="0" r="0" b="1905"/>
            <wp:docPr id="6263273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27314" name="Picture 1" descr="A screenshot of a computer&#10;&#10;Description automatically generated"/>
                    <pic:cNvPicPr/>
                  </pic:nvPicPr>
                  <pic:blipFill>
                    <a:blip r:embed="rId18"/>
                    <a:stretch>
                      <a:fillRect/>
                    </a:stretch>
                  </pic:blipFill>
                  <pic:spPr>
                    <a:xfrm>
                      <a:off x="0" y="0"/>
                      <a:ext cx="5943600" cy="4360545"/>
                    </a:xfrm>
                    <a:prstGeom prst="rect">
                      <a:avLst/>
                    </a:prstGeom>
                  </pic:spPr>
                </pic:pic>
              </a:graphicData>
            </a:graphic>
          </wp:inline>
        </w:drawing>
      </w:r>
    </w:p>
    <w:p w14:paraId="05BF6C88" w14:textId="31752B24" w:rsidR="00416027" w:rsidRPr="00505FDB" w:rsidRDefault="00F001B7" w:rsidP="00F670F5">
      <w:pPr>
        <w:pStyle w:val="Listeavsnitt"/>
        <w:numPr>
          <w:ilvl w:val="0"/>
          <w:numId w:val="3"/>
        </w:numPr>
      </w:pPr>
      <w:r>
        <w:t>Dersom du trykker på «Publiser» knappen, vil forslaget bli publisert i saken og havne i forslagslisten.</w:t>
      </w:r>
    </w:p>
    <w:p w14:paraId="6CAC84F7" w14:textId="77777777" w:rsidR="000D20BB" w:rsidRDefault="000D20BB"/>
    <w:p w14:paraId="7A136CB6" w14:textId="77777777" w:rsidR="009F584C" w:rsidRDefault="009F584C">
      <w:pPr>
        <w:rPr>
          <w:rFonts w:eastAsiaTheme="majorEastAsia" w:cstheme="majorBidi"/>
          <w:color w:val="0F4761" w:themeColor="accent1" w:themeShade="BF"/>
          <w:sz w:val="32"/>
          <w:szCs w:val="32"/>
        </w:rPr>
      </w:pPr>
      <w:r>
        <w:br w:type="page"/>
      </w:r>
    </w:p>
    <w:p w14:paraId="5C707F45" w14:textId="7F159574" w:rsidR="00A978BB" w:rsidRDefault="00A978BB" w:rsidP="00A978BB">
      <w:pPr>
        <w:pStyle w:val="Overskrift2"/>
      </w:pPr>
      <w:bookmarkStart w:id="7" w:name="_Toc182392053"/>
      <w:r>
        <w:lastRenderedPageBreak/>
        <w:t>Be om taletid</w:t>
      </w:r>
      <w:bookmarkEnd w:id="7"/>
    </w:p>
    <w:p w14:paraId="443C5329" w14:textId="3543E8C6" w:rsidR="00BE5C5D" w:rsidRDefault="00A978BB">
      <w:r>
        <w:t>Når møtet er i gang og en sak</w:t>
      </w:r>
      <w:r w:rsidR="008602EF">
        <w:t xml:space="preserve"> er under</w:t>
      </w:r>
      <w:r>
        <w:t xml:space="preserve"> behandl</w:t>
      </w:r>
      <w:r w:rsidR="008602EF">
        <w:t>ing</w:t>
      </w:r>
      <w:r>
        <w:t xml:space="preserve"> </w:t>
      </w:r>
      <w:r w:rsidR="00E75B0E">
        <w:t xml:space="preserve">vil man kunne </w:t>
      </w:r>
      <w:r w:rsidR="009749D2">
        <w:t>be om taletid</w:t>
      </w:r>
      <w:r w:rsidR="00D014C7">
        <w:t>.</w:t>
      </w:r>
      <w:r w:rsidR="00D20094">
        <w:t xml:space="preserve"> Merk at </w:t>
      </w:r>
      <w:r w:rsidR="008A4036">
        <w:t>habilitetsspørsmål behandles først. Dersom det er lagt inn i en sak, skal kun de som ønsker å si noe om andres habilitet, melde taletid i første forslag. Dersom du har lagt inn habilitetsspørsmål, vil du få automatisk tildelt taletid.</w:t>
      </w:r>
    </w:p>
    <w:p w14:paraId="52A4092E" w14:textId="235DDC38" w:rsidR="009F584C" w:rsidRDefault="007E68CB">
      <w:r w:rsidRPr="007E68CB">
        <w:rPr>
          <w:noProof/>
        </w:rPr>
        <w:drawing>
          <wp:inline distT="0" distB="0" distL="0" distR="0" wp14:anchorId="62D61773" wp14:editId="012AB03A">
            <wp:extent cx="5943600" cy="1329055"/>
            <wp:effectExtent l="0" t="0" r="0" b="4445"/>
            <wp:docPr id="1308335217" name="Picture 1" descr="A blue and white rectangle with a red square with a black and white rectangle with a red line with a black and white rectangle with a black and white rectangle with a re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35217" name="Picture 1" descr="A blue and white rectangle with a red square with a black and white rectangle with a red line with a black and white rectangle with a black and white rectangle with a red square&#10;&#10;Description automatically generated"/>
                    <pic:cNvPicPr/>
                  </pic:nvPicPr>
                  <pic:blipFill>
                    <a:blip r:embed="rId19"/>
                    <a:stretch>
                      <a:fillRect/>
                    </a:stretch>
                  </pic:blipFill>
                  <pic:spPr>
                    <a:xfrm>
                      <a:off x="0" y="0"/>
                      <a:ext cx="5943600" cy="1329055"/>
                    </a:xfrm>
                    <a:prstGeom prst="rect">
                      <a:avLst/>
                    </a:prstGeom>
                  </pic:spPr>
                </pic:pic>
              </a:graphicData>
            </a:graphic>
          </wp:inline>
        </w:drawing>
      </w:r>
    </w:p>
    <w:p w14:paraId="16FDE255" w14:textId="54A7AB41" w:rsidR="007E68CB" w:rsidRDefault="007E68CB"/>
    <w:p w14:paraId="7425DD43" w14:textId="4C048F85" w:rsidR="00C63FF2" w:rsidRDefault="007E68CB">
      <w:r>
        <w:t>Når du trykker på «Be om taletid» vil du få opp et vindu der du kan velge hva slags taletid</w:t>
      </w:r>
      <w:r w:rsidR="00C63FF2">
        <w:t xml:space="preserve"> du ønsker, det vanlige her er å be om «Standard taletid».</w:t>
      </w:r>
    </w:p>
    <w:p w14:paraId="499A3201" w14:textId="77777777" w:rsidR="00F40262" w:rsidRDefault="00F40262">
      <w:r w:rsidRPr="00F40262">
        <w:rPr>
          <w:noProof/>
        </w:rPr>
        <w:drawing>
          <wp:inline distT="0" distB="0" distL="0" distR="0" wp14:anchorId="5FE3DCA2" wp14:editId="06620205">
            <wp:extent cx="5943600" cy="3209290"/>
            <wp:effectExtent l="0" t="0" r="0" b="0"/>
            <wp:docPr id="19292136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13653" name="Picture 1" descr="A screenshot of a computer&#10;&#10;Description automatically generated"/>
                    <pic:cNvPicPr/>
                  </pic:nvPicPr>
                  <pic:blipFill>
                    <a:blip r:embed="rId20"/>
                    <a:stretch>
                      <a:fillRect/>
                    </a:stretch>
                  </pic:blipFill>
                  <pic:spPr>
                    <a:xfrm>
                      <a:off x="0" y="0"/>
                      <a:ext cx="5943600" cy="3209290"/>
                    </a:xfrm>
                    <a:prstGeom prst="rect">
                      <a:avLst/>
                    </a:prstGeom>
                  </pic:spPr>
                </pic:pic>
              </a:graphicData>
            </a:graphic>
          </wp:inline>
        </w:drawing>
      </w:r>
    </w:p>
    <w:p w14:paraId="62D44CA7" w14:textId="77777777" w:rsidR="001931F3" w:rsidRDefault="001931F3"/>
    <w:p w14:paraId="325C3A24" w14:textId="5FEE8129" w:rsidR="001931F3" w:rsidRDefault="001931F3">
      <w:r>
        <w:t xml:space="preserve">Dersom du velger «Standard taletid» og </w:t>
      </w:r>
      <w:r w:rsidR="00036B62">
        <w:t xml:space="preserve">trykker på den grønne knappen for «Be om taletid» vil du havne i talekøen. De som er før deg i køen har enten trykt fortere enn deg, </w:t>
      </w:r>
      <w:r w:rsidR="00C3055F">
        <w:t xml:space="preserve">valg et saksfremlegg eller har et habilitetsspørsmål. </w:t>
      </w:r>
    </w:p>
    <w:p w14:paraId="7B206571" w14:textId="77777777" w:rsidR="001931F3" w:rsidRDefault="001931F3"/>
    <w:p w14:paraId="09183954" w14:textId="73268CAF" w:rsidR="00AD70EB" w:rsidRDefault="00F40262">
      <w:r>
        <w:lastRenderedPageBreak/>
        <w:t xml:space="preserve">Dersom du velger «Saksfremlegg» vil du bli bedt om å </w:t>
      </w:r>
      <w:r w:rsidR="000120E4">
        <w:t>velge en av forslagene dine som du ønsker å fremme. Ved å velge «Saksf</w:t>
      </w:r>
      <w:r w:rsidR="000F0598">
        <w:t xml:space="preserve">remlegg» vil du også havne først i talekøen (hvis det ikke er meldt inn </w:t>
      </w:r>
      <w:r w:rsidR="000F0598" w:rsidRPr="000F0598">
        <w:rPr>
          <w:i/>
          <w:iCs/>
        </w:rPr>
        <w:t>Habiliteringsforslag</w:t>
      </w:r>
      <w:r w:rsidR="000F0598">
        <w:t xml:space="preserve"> som alltid behandles først) og det vil ikke være mulig å justere din plassering i køen. </w:t>
      </w:r>
    </w:p>
    <w:p w14:paraId="7870FB13" w14:textId="77777777" w:rsidR="001623F1" w:rsidRDefault="00AD70EB">
      <w:r w:rsidRPr="00AD70EB">
        <w:rPr>
          <w:noProof/>
        </w:rPr>
        <w:drawing>
          <wp:inline distT="0" distB="0" distL="0" distR="0" wp14:anchorId="5E8F203E" wp14:editId="2D226CC6">
            <wp:extent cx="5943600" cy="5017770"/>
            <wp:effectExtent l="0" t="0" r="0" b="0"/>
            <wp:docPr id="20210718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71848" name="Picture 1" descr="A screenshot of a computer&#10;&#10;Description automatically generated"/>
                    <pic:cNvPicPr/>
                  </pic:nvPicPr>
                  <pic:blipFill>
                    <a:blip r:embed="rId21"/>
                    <a:stretch>
                      <a:fillRect/>
                    </a:stretch>
                  </pic:blipFill>
                  <pic:spPr>
                    <a:xfrm>
                      <a:off x="0" y="0"/>
                      <a:ext cx="5943600" cy="5017770"/>
                    </a:xfrm>
                    <a:prstGeom prst="rect">
                      <a:avLst/>
                    </a:prstGeom>
                  </pic:spPr>
                </pic:pic>
              </a:graphicData>
            </a:graphic>
          </wp:inline>
        </w:drawing>
      </w:r>
    </w:p>
    <w:p w14:paraId="789E89EA" w14:textId="77777777" w:rsidR="00511B70" w:rsidRDefault="00511B70"/>
    <w:p w14:paraId="2B79F66C" w14:textId="77777777" w:rsidR="00344924" w:rsidRDefault="00511B70">
      <w:r>
        <w:t xml:space="preserve">Dersom man velger «Til dagsorden» som taletid, </w:t>
      </w:r>
      <w:r w:rsidR="00480079">
        <w:t xml:space="preserve">er dette for å si noe kort om behandling av en sak eller forslag. </w:t>
      </w:r>
      <w:r w:rsidR="00A4274D">
        <w:t xml:space="preserve">Dette skal i utgangspunktet kun brukes til korte debatter om møte, saken eller forslagets praktiske eller tekniske art. </w:t>
      </w:r>
      <w:r w:rsidR="00480079">
        <w:t xml:space="preserve">Eksempler: Foreslå begrenset taletid, sette strek, </w:t>
      </w:r>
      <w:r w:rsidR="00B42373">
        <w:t>innvendinger om behandlingsmåte eller liknende</w:t>
      </w:r>
      <w:r w:rsidR="00480079" w:rsidRPr="00480079">
        <w:t xml:space="preserve">. </w:t>
      </w:r>
    </w:p>
    <w:p w14:paraId="7B8E72DB" w14:textId="77777777" w:rsidR="00344924" w:rsidRDefault="00344924">
      <w:r>
        <w:br w:type="page"/>
      </w:r>
    </w:p>
    <w:p w14:paraId="4A8CF501" w14:textId="40D5F9CE" w:rsidR="00344924" w:rsidRDefault="00344924" w:rsidP="00344924">
      <w:pPr>
        <w:pStyle w:val="Overskrift2"/>
      </w:pPr>
      <w:bookmarkStart w:id="8" w:name="_Toc182392054"/>
      <w:r>
        <w:lastRenderedPageBreak/>
        <w:t>Avstemming (votering)</w:t>
      </w:r>
      <w:bookmarkEnd w:id="8"/>
    </w:p>
    <w:p w14:paraId="3ADA5180" w14:textId="76419C81" w:rsidR="00FE40BC" w:rsidRDefault="00344924" w:rsidP="00CB33E7">
      <w:r>
        <w:t xml:space="preserve">Når votering </w:t>
      </w:r>
      <w:r w:rsidR="00CB33E7">
        <w:t>skal startes</w:t>
      </w:r>
      <w:r w:rsidR="00DE25FE">
        <w:t xml:space="preserve">, vil det ikke lenger være mulig å legge inn forslag, be om taletid eller liknende. Det er derfor lurt å lagre påbegynte kladder </w:t>
      </w:r>
      <w:r w:rsidR="00CB33E7">
        <w:t xml:space="preserve">til forslag før votering starter. Bilde nedenfor viser </w:t>
      </w:r>
      <w:r w:rsidR="00181F2B">
        <w:t xml:space="preserve">vinduet som dukker opp når votering i en sak har startet, men votering for forslag ikke har begynt ennå. </w:t>
      </w:r>
    </w:p>
    <w:p w14:paraId="6F584F41" w14:textId="2D391801" w:rsidR="00181F2B" w:rsidRDefault="00FB24A3" w:rsidP="00CB33E7">
      <w:r w:rsidRPr="00FB24A3">
        <w:rPr>
          <w:noProof/>
        </w:rPr>
        <w:drawing>
          <wp:inline distT="0" distB="0" distL="0" distR="0" wp14:anchorId="025A9CC8" wp14:editId="4E36E1B1">
            <wp:extent cx="5943600" cy="1885315"/>
            <wp:effectExtent l="0" t="0" r="0" b="635"/>
            <wp:docPr id="82509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97646" name=""/>
                    <pic:cNvPicPr/>
                  </pic:nvPicPr>
                  <pic:blipFill>
                    <a:blip r:embed="rId22"/>
                    <a:stretch>
                      <a:fillRect/>
                    </a:stretch>
                  </pic:blipFill>
                  <pic:spPr>
                    <a:xfrm>
                      <a:off x="0" y="0"/>
                      <a:ext cx="5943600" cy="1885315"/>
                    </a:xfrm>
                    <a:prstGeom prst="rect">
                      <a:avLst/>
                    </a:prstGeom>
                  </pic:spPr>
                </pic:pic>
              </a:graphicData>
            </a:graphic>
          </wp:inline>
        </w:drawing>
      </w:r>
    </w:p>
    <w:p w14:paraId="440A7E4E" w14:textId="7A47188B" w:rsidR="00425C3A" w:rsidRDefault="00425C3A" w:rsidP="00CB33E7">
      <w:r>
        <w:t>Når ordfører / møtestyrer / administrasjonen starter votering over ett forslag vil dette vind</w:t>
      </w:r>
      <w:r w:rsidR="00C37044">
        <w:t>uet endres ti</w:t>
      </w:r>
      <w:r w:rsidR="003270F0">
        <w:t xml:space="preserve">l det som </w:t>
      </w:r>
      <w:r w:rsidR="00D20094">
        <w:t>kommer frem</w:t>
      </w:r>
      <w:r w:rsidR="003270F0">
        <w:t xml:space="preserve"> </w:t>
      </w:r>
      <w:r w:rsidR="00D20094">
        <w:t>på</w:t>
      </w:r>
      <w:r w:rsidR="003270F0">
        <w:t xml:space="preserve"> bilde nedenfor. </w:t>
      </w:r>
      <w:r w:rsidR="001E457B">
        <w:t>(Dersom det ikke er noen endring, kan man trykke på oppdateringsknappen øverst til høyre i voteringsvinduet</w:t>
      </w:r>
      <w:r w:rsidR="00DE2D3C">
        <w:t xml:space="preserve">). </w:t>
      </w:r>
    </w:p>
    <w:p w14:paraId="22C01E86" w14:textId="29127ABD" w:rsidR="00DE2D3C" w:rsidRDefault="00DE2D3C" w:rsidP="00CB33E7">
      <w:r w:rsidRPr="00DE2D3C">
        <w:rPr>
          <w:noProof/>
        </w:rPr>
        <w:drawing>
          <wp:inline distT="0" distB="0" distL="0" distR="0" wp14:anchorId="44FB5FEE" wp14:editId="51E473EE">
            <wp:extent cx="5943600" cy="3618230"/>
            <wp:effectExtent l="0" t="0" r="0" b="1270"/>
            <wp:docPr id="637807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07270" name="Picture 1" descr="A screenshot of a computer&#10;&#10;Description automatically generated"/>
                    <pic:cNvPicPr/>
                  </pic:nvPicPr>
                  <pic:blipFill>
                    <a:blip r:embed="rId23"/>
                    <a:stretch>
                      <a:fillRect/>
                    </a:stretch>
                  </pic:blipFill>
                  <pic:spPr>
                    <a:xfrm>
                      <a:off x="0" y="0"/>
                      <a:ext cx="5943600" cy="3618230"/>
                    </a:xfrm>
                    <a:prstGeom prst="rect">
                      <a:avLst/>
                    </a:prstGeom>
                  </pic:spPr>
                </pic:pic>
              </a:graphicData>
            </a:graphic>
          </wp:inline>
        </w:drawing>
      </w:r>
    </w:p>
    <w:p w14:paraId="15BDFFA4" w14:textId="77777777" w:rsidR="0055299A" w:rsidRDefault="00DE2D3C" w:rsidP="00CB33E7">
      <w:r>
        <w:t xml:space="preserve">Her kan man velge å stemme for eller imot forslaget, du kan endre din stemme frem til voteringen er avsluttet. </w:t>
      </w:r>
    </w:p>
    <w:p w14:paraId="71CF180E" w14:textId="797CAD1A" w:rsidR="00DE2D3C" w:rsidRDefault="00DE2D3C" w:rsidP="00CB33E7">
      <w:r>
        <w:lastRenderedPageBreak/>
        <w:t xml:space="preserve">Dersom det er </w:t>
      </w:r>
      <w:r w:rsidR="00B2613E">
        <w:t xml:space="preserve">to saker satt opp mot hverandre vil det være to knapper som heter «Stemmer for». Knappen på venstre side vil avgjøre om du stemmer for forslaget til venstre, og den til høyere er for forslaget på høyre side. Stemmer du for det ene, stemmer man automatisk mot det andre. </w:t>
      </w:r>
    </w:p>
    <w:p w14:paraId="75118A65" w14:textId="77777777" w:rsidR="000E68D0" w:rsidRDefault="000D5719">
      <w:r w:rsidRPr="000D5719">
        <w:rPr>
          <w:noProof/>
        </w:rPr>
        <w:drawing>
          <wp:inline distT="0" distB="0" distL="0" distR="0" wp14:anchorId="562E51DD" wp14:editId="369C4222">
            <wp:extent cx="5943600" cy="3034665"/>
            <wp:effectExtent l="0" t="0" r="0" b="0"/>
            <wp:docPr id="12416650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65040" name="Picture 1" descr="A screenshot of a computer&#10;&#10;Description automatically generated"/>
                    <pic:cNvPicPr/>
                  </pic:nvPicPr>
                  <pic:blipFill>
                    <a:blip r:embed="rId24"/>
                    <a:stretch>
                      <a:fillRect/>
                    </a:stretch>
                  </pic:blipFill>
                  <pic:spPr>
                    <a:xfrm>
                      <a:off x="0" y="0"/>
                      <a:ext cx="5943600" cy="3034665"/>
                    </a:xfrm>
                    <a:prstGeom prst="rect">
                      <a:avLst/>
                    </a:prstGeom>
                  </pic:spPr>
                </pic:pic>
              </a:graphicData>
            </a:graphic>
          </wp:inline>
        </w:drawing>
      </w:r>
    </w:p>
    <w:p w14:paraId="4AF19678" w14:textId="029AA824" w:rsidR="00103D9C" w:rsidRDefault="000E68D0">
      <w:r>
        <w:t>Ordfører kan velge å beh</w:t>
      </w:r>
      <w:r w:rsidR="00785971">
        <w:t xml:space="preserve">olde det vedtatte forslaget åpent for å sette det mot andre forslag om </w:t>
      </w:r>
      <w:r w:rsidR="00385906">
        <w:t>ønskelig</w:t>
      </w:r>
      <w:r w:rsidR="00785971">
        <w:t xml:space="preserve">. </w:t>
      </w:r>
    </w:p>
    <w:p w14:paraId="2FCC4F81" w14:textId="6713F3CD" w:rsidR="00385906" w:rsidRDefault="00385906">
      <w:r>
        <w:t xml:space="preserve">Nå </w:t>
      </w:r>
      <w:proofErr w:type="gramStart"/>
      <w:r>
        <w:t>avstemmingen er</w:t>
      </w:r>
      <w:proofErr w:type="gramEnd"/>
      <w:r>
        <w:t xml:space="preserve"> utført vil man se statistikken over forslaget som ble stemt over, mens man venter på at et nytt forslag skal stemmes over eller avstemmingen er ferdig behandlet.</w:t>
      </w:r>
    </w:p>
    <w:p w14:paraId="287242F1" w14:textId="77777777" w:rsidR="00103D9C" w:rsidRDefault="00103D9C"/>
    <w:p w14:paraId="245BBCF7" w14:textId="3126615F" w:rsidR="00CB33E7" w:rsidRDefault="00CB33E7">
      <w:r>
        <w:br w:type="page"/>
      </w:r>
    </w:p>
    <w:p w14:paraId="2C7931D8" w14:textId="4ECA1D7E" w:rsidR="000D20BB" w:rsidRDefault="000D20BB" w:rsidP="005C4A6B">
      <w:pPr>
        <w:pStyle w:val="Overskrift1"/>
      </w:pPr>
      <w:bookmarkStart w:id="9" w:name="_Toc182392055"/>
      <w:r>
        <w:lastRenderedPageBreak/>
        <w:t>Innkallingslenke</w:t>
      </w:r>
      <w:bookmarkEnd w:id="9"/>
    </w:p>
    <w:p w14:paraId="0EA6461D" w14:textId="77777777" w:rsidR="00662825" w:rsidRDefault="00202DEB">
      <w:r>
        <w:t xml:space="preserve">Dersom du har blitt sendt en innkalling til et møte, vil du motta </w:t>
      </w:r>
      <w:r w:rsidR="001A3AF6">
        <w:t>informasjon om møte og en personlig lenke til møte. Du kan motta denne lenken på e-post og</w:t>
      </w:r>
      <w:r w:rsidR="00662825">
        <w:t>/eller</w:t>
      </w:r>
      <w:r w:rsidR="001A3AF6">
        <w:t xml:space="preserve"> SMS </w:t>
      </w:r>
      <w:r w:rsidR="00662825">
        <w:t xml:space="preserve">avhengig av innkallingen. </w:t>
      </w:r>
    </w:p>
    <w:p w14:paraId="37D7AB4E" w14:textId="77777777" w:rsidR="008B5E14" w:rsidRDefault="00662825">
      <w:r>
        <w:t xml:space="preserve">Det som er viktig å merke seg med denne lenken, er at den er kun mulig å bruke en gang </w:t>
      </w:r>
      <w:r w:rsidR="00982A45">
        <w:t xml:space="preserve">på en enhet. </w:t>
      </w:r>
    </w:p>
    <w:p w14:paraId="3454B17C" w14:textId="3311CEDE" w:rsidR="000D20BB" w:rsidRDefault="00982A45">
      <w:r>
        <w:t xml:space="preserve">Dersom du har klart å trykke på denne lenken og ønsker å finne tilbake til </w:t>
      </w:r>
      <w:r w:rsidR="001405CB">
        <w:t>møte, er du nødt til å gå</w:t>
      </w:r>
      <w:r w:rsidR="008B5E14">
        <w:t xml:space="preserve"> til</w:t>
      </w:r>
      <w:r w:rsidR="001405CB">
        <w:t xml:space="preserve"> </w:t>
      </w:r>
      <w:r w:rsidR="008B5E14">
        <w:t>K</w:t>
      </w:r>
      <w:r w:rsidR="001405CB">
        <w:t>ommuneTV-siden (som nevnt i kapittelet om pålogging). Skrives som nevnt på denne måten, kommunenavn.kommunetv.no/</w:t>
      </w:r>
      <w:proofErr w:type="spellStart"/>
      <w:r w:rsidR="001405CB">
        <w:t>admin</w:t>
      </w:r>
      <w:proofErr w:type="spellEnd"/>
    </w:p>
    <w:p w14:paraId="76BADEB4" w14:textId="77777777" w:rsidR="00207C54" w:rsidRDefault="00207C54"/>
    <w:p w14:paraId="094E7A57" w14:textId="77777777" w:rsidR="00FE40BC" w:rsidRDefault="00FE40BC"/>
    <w:p w14:paraId="39BE8AA3" w14:textId="11FC6338" w:rsidR="00207C54" w:rsidRDefault="00207C54" w:rsidP="005C4A6B">
      <w:pPr>
        <w:pStyle w:val="Overskrift1"/>
      </w:pPr>
      <w:bookmarkStart w:id="10" w:name="_Toc182392056"/>
      <w:r>
        <w:t>Følge med på sending</w:t>
      </w:r>
      <w:bookmarkEnd w:id="10"/>
    </w:p>
    <w:p w14:paraId="68743270" w14:textId="60D054E9" w:rsidR="00207C54" w:rsidRDefault="001405CB">
      <w:r>
        <w:t xml:space="preserve">Dersom du kun skal følge med på sendingen eller dele tilgang til noen som ønsker å observere møte, </w:t>
      </w:r>
      <w:r w:rsidR="006A0B5D">
        <w:t>kan du gå til kommunenavn.ko</w:t>
      </w:r>
      <w:r w:rsidR="00207C54">
        <w:t>mmunetv.no</w:t>
      </w:r>
      <w:r w:rsidR="006A0B5D">
        <w:t xml:space="preserve"> </w:t>
      </w:r>
    </w:p>
    <w:p w14:paraId="122A1793" w14:textId="6754FA3D" w:rsidR="006A0B5D" w:rsidRDefault="006A0B5D">
      <w:r>
        <w:t>Viktig å her bytte ut «kommunenavn» med navnet på kommunen det gjelder.</w:t>
      </w:r>
    </w:p>
    <w:p w14:paraId="1F2166F6" w14:textId="2214CC92" w:rsidR="006A0B5D" w:rsidRPr="00236617" w:rsidRDefault="006A0B5D">
      <w:r>
        <w:t xml:space="preserve">OBS! Noen kommuner har valgt / fått tildelt </w:t>
      </w:r>
      <w:r w:rsidR="000E6BA8">
        <w:t>andre adresser, sjekk med administrasjonen dersom du ikke finner din kommune ved metoden over.</w:t>
      </w:r>
    </w:p>
    <w:sectPr w:rsidR="006A0B5D" w:rsidRPr="00236617" w:rsidSect="005C4A6B">
      <w:headerReference w:type="default" r:id="rId25"/>
      <w:footerReference w:type="default" r:id="rId26"/>
      <w:footerReference w:type="firs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57247" w14:textId="77777777" w:rsidR="00896B04" w:rsidRDefault="00896B04" w:rsidP="00DA54C8">
      <w:pPr>
        <w:spacing w:after="0" w:line="240" w:lineRule="auto"/>
      </w:pPr>
      <w:r>
        <w:separator/>
      </w:r>
    </w:p>
  </w:endnote>
  <w:endnote w:type="continuationSeparator" w:id="0">
    <w:p w14:paraId="7AC344B3" w14:textId="77777777" w:rsidR="00896B04" w:rsidRDefault="00896B04" w:rsidP="00DA54C8">
      <w:pPr>
        <w:spacing w:after="0" w:line="240" w:lineRule="auto"/>
      </w:pPr>
      <w:r>
        <w:continuationSeparator/>
      </w:r>
    </w:p>
  </w:endnote>
  <w:endnote w:type="continuationNotice" w:id="1">
    <w:p w14:paraId="2B216BA5" w14:textId="77777777" w:rsidR="00896B04" w:rsidRDefault="00896B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Sans">
    <w:altName w:val="Calibri"/>
    <w:charset w:val="00"/>
    <w:family w:val="auto"/>
    <w:pitch w:val="variable"/>
    <w:sig w:usb0="E00002FF" w:usb1="4000205B"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6366824"/>
      <w:docPartObj>
        <w:docPartGallery w:val="Page Numbers (Bottom of Page)"/>
        <w:docPartUnique/>
      </w:docPartObj>
    </w:sdtPr>
    <w:sdtEndPr>
      <w:rPr>
        <w:noProof/>
      </w:rPr>
    </w:sdtEndPr>
    <w:sdtContent>
      <w:p w14:paraId="002AF2D4" w14:textId="76292816" w:rsidR="005C4A6B" w:rsidRDefault="005C4A6B">
        <w:pPr>
          <w:pStyle w:val="Botntekst"/>
          <w:jc w:val="right"/>
        </w:pPr>
        <w:r>
          <w:fldChar w:fldCharType="begin"/>
        </w:r>
        <w:r>
          <w:instrText xml:space="preserve"> PAGE   \* MERGEFORMAT </w:instrText>
        </w:r>
        <w:r>
          <w:fldChar w:fldCharType="separate"/>
        </w:r>
        <w:r>
          <w:rPr>
            <w:noProof/>
          </w:rPr>
          <w:t>2</w:t>
        </w:r>
        <w:r>
          <w:rPr>
            <w:noProof/>
          </w:rPr>
          <w:fldChar w:fldCharType="end"/>
        </w:r>
      </w:p>
    </w:sdtContent>
  </w:sdt>
  <w:p w14:paraId="0DC72B66" w14:textId="77777777" w:rsidR="00DA54C8" w:rsidRDefault="00DA54C8">
    <w:pPr>
      <w:pStyle w:val="Bot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D24A" w14:textId="780AAF45" w:rsidR="00DA54C8" w:rsidRPr="00B32D6E" w:rsidRDefault="00B32D6E">
    <w:pPr>
      <w:pStyle w:val="Botntekst"/>
      <w:rPr>
        <w:sz w:val="16"/>
        <w:szCs w:val="16"/>
      </w:rPr>
    </w:pPr>
    <w:r w:rsidRPr="007C34A2">
      <w:rPr>
        <w:sz w:val="16"/>
        <w:szCs w:val="16"/>
      </w:rPr>
      <w:t xml:space="preserve">Brukermanual versjon: </w:t>
    </w:r>
    <w:r w:rsidR="00CD6A67">
      <w:rPr>
        <w:sz w:val="16"/>
        <w:szCs w:val="16"/>
      </w:rPr>
      <w:t>1</w:t>
    </w:r>
    <w:r w:rsidR="005E7937">
      <w:rPr>
        <w:sz w:val="16"/>
        <w:szCs w:val="16"/>
      </w:rPr>
      <w:t>1</w:t>
    </w:r>
    <w:r w:rsidRPr="007C34A2">
      <w:rPr>
        <w:sz w:val="16"/>
        <w:szCs w:val="16"/>
      </w:rPr>
      <w:t>.2024.v1.0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BB7D3" w14:textId="77777777" w:rsidR="00896B04" w:rsidRDefault="00896B04" w:rsidP="00DA54C8">
      <w:pPr>
        <w:spacing w:after="0" w:line="240" w:lineRule="auto"/>
      </w:pPr>
      <w:r>
        <w:separator/>
      </w:r>
    </w:p>
  </w:footnote>
  <w:footnote w:type="continuationSeparator" w:id="0">
    <w:p w14:paraId="2784123E" w14:textId="77777777" w:rsidR="00896B04" w:rsidRDefault="00896B04" w:rsidP="00DA54C8">
      <w:pPr>
        <w:spacing w:after="0" w:line="240" w:lineRule="auto"/>
      </w:pPr>
      <w:r>
        <w:continuationSeparator/>
      </w:r>
    </w:p>
  </w:footnote>
  <w:footnote w:type="continuationNotice" w:id="1">
    <w:p w14:paraId="3015877F" w14:textId="77777777" w:rsidR="00896B04" w:rsidRDefault="00896B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1CC4" w14:textId="6018082C" w:rsidR="005C4A6B" w:rsidRPr="0020795C" w:rsidRDefault="005C4A6B" w:rsidP="005C4A6B">
    <w:pPr>
      <w:pStyle w:val="Topptekst"/>
    </w:pPr>
    <w:r w:rsidRPr="0020795C">
      <w:rPr>
        <w:noProof/>
      </w:rPr>
      <w:drawing>
        <wp:anchor distT="0" distB="0" distL="114300" distR="114300" simplePos="0" relativeHeight="251658240" behindDoc="0" locked="0" layoutInCell="1" allowOverlap="1" wp14:anchorId="3940A5E0" wp14:editId="214AF55A">
          <wp:simplePos x="0" y="0"/>
          <wp:positionH relativeFrom="column">
            <wp:posOffset>3219450</wp:posOffset>
          </wp:positionH>
          <wp:positionV relativeFrom="paragraph">
            <wp:posOffset>-204470</wp:posOffset>
          </wp:positionV>
          <wp:extent cx="2965450" cy="495300"/>
          <wp:effectExtent l="0" t="0" r="6350" b="0"/>
          <wp:wrapNone/>
          <wp:docPr id="2082842044"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42044" name="Picture 1"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0" cy="495300"/>
                  </a:xfrm>
                  <a:prstGeom prst="rect">
                    <a:avLst/>
                  </a:prstGeom>
                  <a:noFill/>
                  <a:ln>
                    <a:noFill/>
                  </a:ln>
                </pic:spPr>
              </pic:pic>
            </a:graphicData>
          </a:graphic>
        </wp:anchor>
      </w:drawing>
    </w:r>
    <w:r w:rsidRPr="0020795C">
      <w:t xml:space="preserve">Brukermanual for </w:t>
    </w:r>
    <w:r>
      <w:t>politikere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F64F5"/>
    <w:multiLevelType w:val="hybridMultilevel"/>
    <w:tmpl w:val="1102FD9C"/>
    <w:lvl w:ilvl="0" w:tplc="51246318">
      <w:start w:val="1"/>
      <w:numFmt w:val="bullet"/>
      <w:lvlText w:val="-"/>
      <w:lvlJc w:val="left"/>
      <w:pPr>
        <w:ind w:left="1800" w:hanging="360"/>
      </w:pPr>
      <w:rPr>
        <w:rFonts w:ascii="Ubuntu Sans" w:eastAsiaTheme="minorHAnsi" w:hAnsi="Ubuntu San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C8B5687"/>
    <w:multiLevelType w:val="hybridMultilevel"/>
    <w:tmpl w:val="58C63842"/>
    <w:lvl w:ilvl="0" w:tplc="FFFFFFFF">
      <w:start w:val="1"/>
      <w:numFmt w:val="decimal"/>
      <w:lvlText w:val="%1."/>
      <w:lvlJc w:val="left"/>
      <w:pPr>
        <w:ind w:left="720" w:hanging="360"/>
      </w:pPr>
      <w:rPr>
        <w:rFonts w:hint="default"/>
      </w:rPr>
    </w:lvl>
    <w:lvl w:ilvl="1" w:tplc="51246318">
      <w:start w:val="1"/>
      <w:numFmt w:val="bullet"/>
      <w:lvlText w:val="-"/>
      <w:lvlJc w:val="left"/>
      <w:pPr>
        <w:ind w:left="1800" w:hanging="360"/>
      </w:pPr>
      <w:rPr>
        <w:rFonts w:ascii="Ubuntu Sans" w:eastAsiaTheme="minorHAnsi" w:hAnsi="Ubuntu Sans" w:cstheme="minorBidi" w:hint="default"/>
      </w:rPr>
    </w:lvl>
    <w:lvl w:ilvl="2" w:tplc="FFFFFFFF">
      <w:start w:val="1"/>
      <w:numFmt w:val="lowerRoman"/>
      <w:lvlText w:val="%3."/>
      <w:lvlJc w:val="right"/>
      <w:pPr>
        <w:ind w:left="2160" w:hanging="180"/>
      </w:pPr>
    </w:lvl>
    <w:lvl w:ilvl="3" w:tplc="0409000F">
      <w:start w:val="1"/>
      <w:numFmt w:val="decimal"/>
      <w:lvlText w:val="%4."/>
      <w:lvlJc w:val="left"/>
      <w:pPr>
        <w:ind w:left="72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0B328F"/>
    <w:multiLevelType w:val="hybridMultilevel"/>
    <w:tmpl w:val="3A0899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5720034">
    <w:abstractNumId w:val="2"/>
  </w:num>
  <w:num w:numId="2" w16cid:durableId="1190755637">
    <w:abstractNumId w:val="0"/>
  </w:num>
  <w:num w:numId="3" w16cid:durableId="1161237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617"/>
    <w:rsid w:val="00003B91"/>
    <w:rsid w:val="000120E4"/>
    <w:rsid w:val="00017D08"/>
    <w:rsid w:val="00031E55"/>
    <w:rsid w:val="00036B62"/>
    <w:rsid w:val="00061CB4"/>
    <w:rsid w:val="00096804"/>
    <w:rsid w:val="000A162A"/>
    <w:rsid w:val="000A75F0"/>
    <w:rsid w:val="000A7897"/>
    <w:rsid w:val="000B1FBD"/>
    <w:rsid w:val="000B4FE6"/>
    <w:rsid w:val="000C147B"/>
    <w:rsid w:val="000C7D9D"/>
    <w:rsid w:val="000D20BB"/>
    <w:rsid w:val="000D5719"/>
    <w:rsid w:val="000D76C0"/>
    <w:rsid w:val="000E5957"/>
    <w:rsid w:val="000E68D0"/>
    <w:rsid w:val="000E6BA8"/>
    <w:rsid w:val="000F0598"/>
    <w:rsid w:val="000F4B7C"/>
    <w:rsid w:val="00100DB7"/>
    <w:rsid w:val="0010187D"/>
    <w:rsid w:val="00103D9C"/>
    <w:rsid w:val="00105DE3"/>
    <w:rsid w:val="00111CB6"/>
    <w:rsid w:val="00117697"/>
    <w:rsid w:val="00127F0E"/>
    <w:rsid w:val="001405CB"/>
    <w:rsid w:val="0014301C"/>
    <w:rsid w:val="00157089"/>
    <w:rsid w:val="001623F1"/>
    <w:rsid w:val="00162D9D"/>
    <w:rsid w:val="00164FCA"/>
    <w:rsid w:val="00176E60"/>
    <w:rsid w:val="00181F2B"/>
    <w:rsid w:val="001931F3"/>
    <w:rsid w:val="00194116"/>
    <w:rsid w:val="001A3AF6"/>
    <w:rsid w:val="001E457B"/>
    <w:rsid w:val="001E7073"/>
    <w:rsid w:val="001F3790"/>
    <w:rsid w:val="00202DEB"/>
    <w:rsid w:val="00207C54"/>
    <w:rsid w:val="00225CE6"/>
    <w:rsid w:val="00231270"/>
    <w:rsid w:val="00236617"/>
    <w:rsid w:val="00261A10"/>
    <w:rsid w:val="00266806"/>
    <w:rsid w:val="002842A4"/>
    <w:rsid w:val="002932FD"/>
    <w:rsid w:val="00293A00"/>
    <w:rsid w:val="002967D0"/>
    <w:rsid w:val="002C2E96"/>
    <w:rsid w:val="002E4C73"/>
    <w:rsid w:val="00302CD6"/>
    <w:rsid w:val="00305773"/>
    <w:rsid w:val="003172B3"/>
    <w:rsid w:val="003213C5"/>
    <w:rsid w:val="003270F0"/>
    <w:rsid w:val="00333F19"/>
    <w:rsid w:val="00337285"/>
    <w:rsid w:val="00344924"/>
    <w:rsid w:val="00356676"/>
    <w:rsid w:val="00366A54"/>
    <w:rsid w:val="00385906"/>
    <w:rsid w:val="0039718D"/>
    <w:rsid w:val="003A4297"/>
    <w:rsid w:val="003B03EA"/>
    <w:rsid w:val="003B2CB9"/>
    <w:rsid w:val="003C41FB"/>
    <w:rsid w:val="003E415E"/>
    <w:rsid w:val="003E4A4C"/>
    <w:rsid w:val="003F1D94"/>
    <w:rsid w:val="00401A77"/>
    <w:rsid w:val="0041028B"/>
    <w:rsid w:val="00415F62"/>
    <w:rsid w:val="00416027"/>
    <w:rsid w:val="00424EEB"/>
    <w:rsid w:val="00425C3A"/>
    <w:rsid w:val="00427D0F"/>
    <w:rsid w:val="0045436C"/>
    <w:rsid w:val="00457CD2"/>
    <w:rsid w:val="00480079"/>
    <w:rsid w:val="004D0739"/>
    <w:rsid w:val="004F5C7A"/>
    <w:rsid w:val="004F66D8"/>
    <w:rsid w:val="00505FDB"/>
    <w:rsid w:val="00510F0A"/>
    <w:rsid w:val="00511B70"/>
    <w:rsid w:val="00531B84"/>
    <w:rsid w:val="00540425"/>
    <w:rsid w:val="00544DA7"/>
    <w:rsid w:val="0055299A"/>
    <w:rsid w:val="00552FD7"/>
    <w:rsid w:val="00553BDC"/>
    <w:rsid w:val="00560DC6"/>
    <w:rsid w:val="0056172B"/>
    <w:rsid w:val="0056240C"/>
    <w:rsid w:val="0057358B"/>
    <w:rsid w:val="00584182"/>
    <w:rsid w:val="00585792"/>
    <w:rsid w:val="005A7E5B"/>
    <w:rsid w:val="005B4A34"/>
    <w:rsid w:val="005C4A6B"/>
    <w:rsid w:val="005E557C"/>
    <w:rsid w:val="005E7937"/>
    <w:rsid w:val="005F2359"/>
    <w:rsid w:val="006403BF"/>
    <w:rsid w:val="006513BD"/>
    <w:rsid w:val="00661BCB"/>
    <w:rsid w:val="00662825"/>
    <w:rsid w:val="00670FB1"/>
    <w:rsid w:val="00685640"/>
    <w:rsid w:val="006A0B5D"/>
    <w:rsid w:val="006A5BE3"/>
    <w:rsid w:val="006E2D64"/>
    <w:rsid w:val="006F481F"/>
    <w:rsid w:val="007036DC"/>
    <w:rsid w:val="0072663E"/>
    <w:rsid w:val="00736C4B"/>
    <w:rsid w:val="007555FC"/>
    <w:rsid w:val="00772753"/>
    <w:rsid w:val="007766F1"/>
    <w:rsid w:val="007802B0"/>
    <w:rsid w:val="00785971"/>
    <w:rsid w:val="007B15AD"/>
    <w:rsid w:val="007E68CB"/>
    <w:rsid w:val="0081242D"/>
    <w:rsid w:val="00815460"/>
    <w:rsid w:val="00841A8C"/>
    <w:rsid w:val="00855C31"/>
    <w:rsid w:val="008602EF"/>
    <w:rsid w:val="00876694"/>
    <w:rsid w:val="008959AD"/>
    <w:rsid w:val="00896B04"/>
    <w:rsid w:val="008A4036"/>
    <w:rsid w:val="008A5DAC"/>
    <w:rsid w:val="008A6BF7"/>
    <w:rsid w:val="008B5E14"/>
    <w:rsid w:val="008B7F0A"/>
    <w:rsid w:val="008F2E04"/>
    <w:rsid w:val="009749D2"/>
    <w:rsid w:val="009806E2"/>
    <w:rsid w:val="00982A45"/>
    <w:rsid w:val="00991151"/>
    <w:rsid w:val="0099680C"/>
    <w:rsid w:val="009A3F8A"/>
    <w:rsid w:val="009D218E"/>
    <w:rsid w:val="009F584C"/>
    <w:rsid w:val="009F75BF"/>
    <w:rsid w:val="00A27215"/>
    <w:rsid w:val="00A363F7"/>
    <w:rsid w:val="00A4274D"/>
    <w:rsid w:val="00A45EFF"/>
    <w:rsid w:val="00A569F6"/>
    <w:rsid w:val="00A6399D"/>
    <w:rsid w:val="00A67501"/>
    <w:rsid w:val="00A923B5"/>
    <w:rsid w:val="00A978BB"/>
    <w:rsid w:val="00AC18B3"/>
    <w:rsid w:val="00AD70EB"/>
    <w:rsid w:val="00AE1FDE"/>
    <w:rsid w:val="00AE5CB5"/>
    <w:rsid w:val="00AF3074"/>
    <w:rsid w:val="00B211B4"/>
    <w:rsid w:val="00B25F8F"/>
    <w:rsid w:val="00B2613E"/>
    <w:rsid w:val="00B32D6E"/>
    <w:rsid w:val="00B37117"/>
    <w:rsid w:val="00B42373"/>
    <w:rsid w:val="00B62101"/>
    <w:rsid w:val="00B742DA"/>
    <w:rsid w:val="00BA0BB6"/>
    <w:rsid w:val="00BA50C5"/>
    <w:rsid w:val="00BD720C"/>
    <w:rsid w:val="00BE5C5D"/>
    <w:rsid w:val="00C05439"/>
    <w:rsid w:val="00C05DED"/>
    <w:rsid w:val="00C07F36"/>
    <w:rsid w:val="00C24AF8"/>
    <w:rsid w:val="00C25DA6"/>
    <w:rsid w:val="00C3055F"/>
    <w:rsid w:val="00C32745"/>
    <w:rsid w:val="00C3585F"/>
    <w:rsid w:val="00C37044"/>
    <w:rsid w:val="00C570C3"/>
    <w:rsid w:val="00C63FF2"/>
    <w:rsid w:val="00C814B3"/>
    <w:rsid w:val="00C90A2A"/>
    <w:rsid w:val="00C9679B"/>
    <w:rsid w:val="00CB33E7"/>
    <w:rsid w:val="00CC6DF6"/>
    <w:rsid w:val="00CD6A67"/>
    <w:rsid w:val="00CF366C"/>
    <w:rsid w:val="00D014C7"/>
    <w:rsid w:val="00D20094"/>
    <w:rsid w:val="00D266B2"/>
    <w:rsid w:val="00D331CC"/>
    <w:rsid w:val="00D534F6"/>
    <w:rsid w:val="00D5587C"/>
    <w:rsid w:val="00D83E8B"/>
    <w:rsid w:val="00DA54C8"/>
    <w:rsid w:val="00DE25FE"/>
    <w:rsid w:val="00DE2D3C"/>
    <w:rsid w:val="00DF0515"/>
    <w:rsid w:val="00E27F39"/>
    <w:rsid w:val="00E4076F"/>
    <w:rsid w:val="00E53350"/>
    <w:rsid w:val="00E55179"/>
    <w:rsid w:val="00E55B7C"/>
    <w:rsid w:val="00E658F7"/>
    <w:rsid w:val="00E665C6"/>
    <w:rsid w:val="00E75B0E"/>
    <w:rsid w:val="00E97244"/>
    <w:rsid w:val="00EC0B70"/>
    <w:rsid w:val="00EC5B03"/>
    <w:rsid w:val="00EC7092"/>
    <w:rsid w:val="00ED047D"/>
    <w:rsid w:val="00EF7969"/>
    <w:rsid w:val="00F001B7"/>
    <w:rsid w:val="00F01EFD"/>
    <w:rsid w:val="00F06A19"/>
    <w:rsid w:val="00F40262"/>
    <w:rsid w:val="00F4185E"/>
    <w:rsid w:val="00F61320"/>
    <w:rsid w:val="00F670F5"/>
    <w:rsid w:val="00F80E25"/>
    <w:rsid w:val="00F81765"/>
    <w:rsid w:val="00F933F9"/>
    <w:rsid w:val="00FA3147"/>
    <w:rsid w:val="00FB24A3"/>
    <w:rsid w:val="00FC4802"/>
    <w:rsid w:val="00FD43CD"/>
    <w:rsid w:val="00FE40BC"/>
    <w:rsid w:val="00FE67CF"/>
    <w:rsid w:val="00FF4055"/>
    <w:rsid w:val="00FF4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79851"/>
  <w15:chartTrackingRefBased/>
  <w15:docId w15:val="{B6EF9328-D6D1-4060-9C46-AE8EFD9E0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617"/>
    <w:rPr>
      <w:rFonts w:ascii="Ubuntu Sans" w:hAnsi="Ubuntu Sans"/>
      <w:lang w:val="nb-NO"/>
    </w:rPr>
  </w:style>
  <w:style w:type="paragraph" w:styleId="Overskrift1">
    <w:name w:val="heading 1"/>
    <w:basedOn w:val="Normal"/>
    <w:next w:val="Normal"/>
    <w:link w:val="Overskrift1Teikn"/>
    <w:uiPriority w:val="9"/>
    <w:qFormat/>
    <w:rsid w:val="00236617"/>
    <w:pPr>
      <w:keepNext/>
      <w:keepLines/>
      <w:spacing w:before="360" w:after="80"/>
      <w:outlineLvl w:val="0"/>
    </w:pPr>
    <w:rPr>
      <w:rFonts w:eastAsiaTheme="majorEastAsia" w:cstheme="majorBidi"/>
      <w:color w:val="0F4761" w:themeColor="accent1" w:themeShade="BF"/>
      <w:sz w:val="40"/>
      <w:szCs w:val="40"/>
    </w:rPr>
  </w:style>
  <w:style w:type="paragraph" w:styleId="Overskrift2">
    <w:name w:val="heading 2"/>
    <w:basedOn w:val="Normal"/>
    <w:next w:val="Normal"/>
    <w:link w:val="Overskrift2Teikn"/>
    <w:uiPriority w:val="9"/>
    <w:unhideWhenUsed/>
    <w:qFormat/>
    <w:rsid w:val="00236617"/>
    <w:pPr>
      <w:keepNext/>
      <w:keepLines/>
      <w:spacing w:before="160" w:after="80"/>
      <w:outlineLvl w:val="1"/>
    </w:pPr>
    <w:rPr>
      <w:rFonts w:eastAsiaTheme="majorEastAsia" w:cstheme="majorBidi"/>
      <w:color w:val="0F4761" w:themeColor="accent1" w:themeShade="BF"/>
      <w:sz w:val="32"/>
      <w:szCs w:val="32"/>
    </w:rPr>
  </w:style>
  <w:style w:type="paragraph" w:styleId="Overskrift3">
    <w:name w:val="heading 3"/>
    <w:basedOn w:val="Normal"/>
    <w:next w:val="Normal"/>
    <w:link w:val="Overskrift3Teikn"/>
    <w:uiPriority w:val="9"/>
    <w:semiHidden/>
    <w:unhideWhenUsed/>
    <w:qFormat/>
    <w:rsid w:val="0023661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ikn"/>
    <w:uiPriority w:val="9"/>
    <w:semiHidden/>
    <w:unhideWhenUsed/>
    <w:qFormat/>
    <w:rsid w:val="0023661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ikn"/>
    <w:uiPriority w:val="9"/>
    <w:semiHidden/>
    <w:unhideWhenUsed/>
    <w:qFormat/>
    <w:rsid w:val="0023661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ikn"/>
    <w:uiPriority w:val="9"/>
    <w:semiHidden/>
    <w:unhideWhenUsed/>
    <w:qFormat/>
    <w:rsid w:val="0023661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ikn"/>
    <w:uiPriority w:val="9"/>
    <w:semiHidden/>
    <w:unhideWhenUsed/>
    <w:qFormat/>
    <w:rsid w:val="0023661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ikn"/>
    <w:uiPriority w:val="9"/>
    <w:semiHidden/>
    <w:unhideWhenUsed/>
    <w:qFormat/>
    <w:rsid w:val="0023661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ikn"/>
    <w:uiPriority w:val="9"/>
    <w:semiHidden/>
    <w:unhideWhenUsed/>
    <w:qFormat/>
    <w:rsid w:val="00236617"/>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character" w:customStyle="1" w:styleId="Overskrift1Teikn">
    <w:name w:val="Overskrift 1 Teikn"/>
    <w:basedOn w:val="Standardskriftforavsnitt"/>
    <w:link w:val="Overskrift1"/>
    <w:uiPriority w:val="9"/>
    <w:rsid w:val="00236617"/>
    <w:rPr>
      <w:rFonts w:ascii="Ubuntu Sans" w:eastAsiaTheme="majorEastAsia" w:hAnsi="Ubuntu Sans" w:cstheme="majorBidi"/>
      <w:color w:val="0F4761" w:themeColor="accent1" w:themeShade="BF"/>
      <w:sz w:val="40"/>
      <w:szCs w:val="40"/>
      <w:lang w:val="nb-NO"/>
    </w:rPr>
  </w:style>
  <w:style w:type="character" w:customStyle="1" w:styleId="Overskrift2Teikn">
    <w:name w:val="Overskrift 2 Teikn"/>
    <w:basedOn w:val="Standardskriftforavsnitt"/>
    <w:link w:val="Overskrift2"/>
    <w:uiPriority w:val="9"/>
    <w:rsid w:val="00236617"/>
    <w:rPr>
      <w:rFonts w:ascii="Ubuntu Sans" w:eastAsiaTheme="majorEastAsia" w:hAnsi="Ubuntu Sans" w:cstheme="majorBidi"/>
      <w:color w:val="0F4761" w:themeColor="accent1" w:themeShade="BF"/>
      <w:sz w:val="32"/>
      <w:szCs w:val="32"/>
      <w:lang w:val="nb-NO"/>
    </w:rPr>
  </w:style>
  <w:style w:type="character" w:customStyle="1" w:styleId="Overskrift3Teikn">
    <w:name w:val="Overskrift 3 Teikn"/>
    <w:basedOn w:val="Standardskriftforavsnitt"/>
    <w:link w:val="Overskrift3"/>
    <w:uiPriority w:val="9"/>
    <w:semiHidden/>
    <w:rsid w:val="00236617"/>
    <w:rPr>
      <w:rFonts w:eastAsiaTheme="majorEastAsia" w:cstheme="majorBidi"/>
      <w:color w:val="0F4761" w:themeColor="accent1" w:themeShade="BF"/>
      <w:sz w:val="28"/>
      <w:szCs w:val="28"/>
    </w:rPr>
  </w:style>
  <w:style w:type="character" w:customStyle="1" w:styleId="Overskrift4Teikn">
    <w:name w:val="Overskrift 4 Teikn"/>
    <w:basedOn w:val="Standardskriftforavsnitt"/>
    <w:link w:val="Overskrift4"/>
    <w:uiPriority w:val="9"/>
    <w:semiHidden/>
    <w:rsid w:val="00236617"/>
    <w:rPr>
      <w:rFonts w:eastAsiaTheme="majorEastAsia" w:cstheme="majorBidi"/>
      <w:i/>
      <w:iCs/>
      <w:color w:val="0F4761" w:themeColor="accent1" w:themeShade="BF"/>
    </w:rPr>
  </w:style>
  <w:style w:type="character" w:customStyle="1" w:styleId="Overskrift5Teikn">
    <w:name w:val="Overskrift 5 Teikn"/>
    <w:basedOn w:val="Standardskriftforavsnitt"/>
    <w:link w:val="Overskrift5"/>
    <w:uiPriority w:val="9"/>
    <w:semiHidden/>
    <w:rsid w:val="00236617"/>
    <w:rPr>
      <w:rFonts w:eastAsiaTheme="majorEastAsia" w:cstheme="majorBidi"/>
      <w:color w:val="0F4761" w:themeColor="accent1" w:themeShade="BF"/>
    </w:rPr>
  </w:style>
  <w:style w:type="character" w:customStyle="1" w:styleId="Overskrift6Teikn">
    <w:name w:val="Overskrift 6 Teikn"/>
    <w:basedOn w:val="Standardskriftforavsnitt"/>
    <w:link w:val="Overskrift6"/>
    <w:uiPriority w:val="9"/>
    <w:semiHidden/>
    <w:rsid w:val="00236617"/>
    <w:rPr>
      <w:rFonts w:eastAsiaTheme="majorEastAsia" w:cstheme="majorBidi"/>
      <w:i/>
      <w:iCs/>
      <w:color w:val="595959" w:themeColor="text1" w:themeTint="A6"/>
    </w:rPr>
  </w:style>
  <w:style w:type="character" w:customStyle="1" w:styleId="Overskrift7Teikn">
    <w:name w:val="Overskrift 7 Teikn"/>
    <w:basedOn w:val="Standardskriftforavsnitt"/>
    <w:link w:val="Overskrift7"/>
    <w:uiPriority w:val="9"/>
    <w:semiHidden/>
    <w:rsid w:val="00236617"/>
    <w:rPr>
      <w:rFonts w:eastAsiaTheme="majorEastAsia" w:cstheme="majorBidi"/>
      <w:color w:val="595959" w:themeColor="text1" w:themeTint="A6"/>
    </w:rPr>
  </w:style>
  <w:style w:type="character" w:customStyle="1" w:styleId="Overskrift8Teikn">
    <w:name w:val="Overskrift 8 Teikn"/>
    <w:basedOn w:val="Standardskriftforavsnitt"/>
    <w:link w:val="Overskrift8"/>
    <w:uiPriority w:val="9"/>
    <w:semiHidden/>
    <w:rsid w:val="00236617"/>
    <w:rPr>
      <w:rFonts w:eastAsiaTheme="majorEastAsia" w:cstheme="majorBidi"/>
      <w:i/>
      <w:iCs/>
      <w:color w:val="272727" w:themeColor="text1" w:themeTint="D8"/>
    </w:rPr>
  </w:style>
  <w:style w:type="character" w:customStyle="1" w:styleId="Overskrift9Teikn">
    <w:name w:val="Overskrift 9 Teikn"/>
    <w:basedOn w:val="Standardskriftforavsnitt"/>
    <w:link w:val="Overskrift9"/>
    <w:uiPriority w:val="9"/>
    <w:semiHidden/>
    <w:rsid w:val="00236617"/>
    <w:rPr>
      <w:rFonts w:eastAsiaTheme="majorEastAsia" w:cstheme="majorBidi"/>
      <w:color w:val="272727" w:themeColor="text1" w:themeTint="D8"/>
    </w:rPr>
  </w:style>
  <w:style w:type="paragraph" w:styleId="Tittel">
    <w:name w:val="Title"/>
    <w:basedOn w:val="Normal"/>
    <w:next w:val="Normal"/>
    <w:link w:val="TittelTeikn"/>
    <w:uiPriority w:val="10"/>
    <w:qFormat/>
    <w:rsid w:val="002366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ikn">
    <w:name w:val="Tittel Teikn"/>
    <w:basedOn w:val="Standardskriftforavsnitt"/>
    <w:link w:val="Tittel"/>
    <w:uiPriority w:val="10"/>
    <w:rsid w:val="00236617"/>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ikn"/>
    <w:uiPriority w:val="11"/>
    <w:qFormat/>
    <w:rsid w:val="00236617"/>
    <w:pPr>
      <w:numPr>
        <w:ilvl w:val="1"/>
      </w:numPr>
    </w:pPr>
    <w:rPr>
      <w:rFonts w:eastAsiaTheme="majorEastAsia" w:cstheme="majorBidi"/>
      <w:color w:val="595959" w:themeColor="text1" w:themeTint="A6"/>
      <w:spacing w:val="15"/>
      <w:sz w:val="28"/>
      <w:szCs w:val="28"/>
    </w:rPr>
  </w:style>
  <w:style w:type="character" w:customStyle="1" w:styleId="UndertittelTeikn">
    <w:name w:val="Undertittel Teikn"/>
    <w:basedOn w:val="Standardskriftforavsnitt"/>
    <w:link w:val="Undertittel"/>
    <w:uiPriority w:val="11"/>
    <w:rsid w:val="00236617"/>
    <w:rPr>
      <w:rFonts w:eastAsiaTheme="majorEastAsia" w:cstheme="majorBidi"/>
      <w:color w:val="595959" w:themeColor="text1" w:themeTint="A6"/>
      <w:spacing w:val="15"/>
      <w:sz w:val="28"/>
      <w:szCs w:val="28"/>
    </w:rPr>
  </w:style>
  <w:style w:type="paragraph" w:styleId="Sitat">
    <w:name w:val="Quote"/>
    <w:basedOn w:val="Normal"/>
    <w:next w:val="Normal"/>
    <w:link w:val="SitatTeikn"/>
    <w:uiPriority w:val="29"/>
    <w:qFormat/>
    <w:rsid w:val="00236617"/>
    <w:pPr>
      <w:spacing w:before="160"/>
      <w:jc w:val="center"/>
    </w:pPr>
    <w:rPr>
      <w:i/>
      <w:iCs/>
      <w:color w:val="404040" w:themeColor="text1" w:themeTint="BF"/>
    </w:rPr>
  </w:style>
  <w:style w:type="character" w:customStyle="1" w:styleId="SitatTeikn">
    <w:name w:val="Sitat Teikn"/>
    <w:basedOn w:val="Standardskriftforavsnitt"/>
    <w:link w:val="Sitat"/>
    <w:uiPriority w:val="29"/>
    <w:rsid w:val="00236617"/>
    <w:rPr>
      <w:i/>
      <w:iCs/>
      <w:color w:val="404040" w:themeColor="text1" w:themeTint="BF"/>
    </w:rPr>
  </w:style>
  <w:style w:type="paragraph" w:styleId="Listeavsnitt">
    <w:name w:val="List Paragraph"/>
    <w:basedOn w:val="Normal"/>
    <w:uiPriority w:val="34"/>
    <w:qFormat/>
    <w:rsid w:val="00236617"/>
    <w:pPr>
      <w:ind w:left="720"/>
      <w:contextualSpacing/>
    </w:pPr>
  </w:style>
  <w:style w:type="character" w:styleId="Sterkutheving">
    <w:name w:val="Intense Emphasis"/>
    <w:basedOn w:val="Standardskriftforavsnitt"/>
    <w:uiPriority w:val="21"/>
    <w:qFormat/>
    <w:rsid w:val="00236617"/>
    <w:rPr>
      <w:i/>
      <w:iCs/>
      <w:color w:val="0F4761" w:themeColor="accent1" w:themeShade="BF"/>
    </w:rPr>
  </w:style>
  <w:style w:type="paragraph" w:styleId="Sterktsitat">
    <w:name w:val="Intense Quote"/>
    <w:basedOn w:val="Normal"/>
    <w:next w:val="Normal"/>
    <w:link w:val="SterktsitatTeikn"/>
    <w:uiPriority w:val="30"/>
    <w:qFormat/>
    <w:rsid w:val="002366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ikn">
    <w:name w:val="Sterkt sitat Teikn"/>
    <w:basedOn w:val="Standardskriftforavsnitt"/>
    <w:link w:val="Sterktsitat"/>
    <w:uiPriority w:val="30"/>
    <w:rsid w:val="00236617"/>
    <w:rPr>
      <w:i/>
      <w:iCs/>
      <w:color w:val="0F4761" w:themeColor="accent1" w:themeShade="BF"/>
    </w:rPr>
  </w:style>
  <w:style w:type="character" w:styleId="Sterkreferanse">
    <w:name w:val="Intense Reference"/>
    <w:basedOn w:val="Standardskriftforavsnitt"/>
    <w:uiPriority w:val="32"/>
    <w:qFormat/>
    <w:rsid w:val="00236617"/>
    <w:rPr>
      <w:b/>
      <w:bCs/>
      <w:smallCaps/>
      <w:color w:val="0F4761" w:themeColor="accent1" w:themeShade="BF"/>
      <w:spacing w:val="5"/>
    </w:rPr>
  </w:style>
  <w:style w:type="character" w:styleId="Hyperkopling">
    <w:name w:val="Hyperlink"/>
    <w:basedOn w:val="Standardskriftforavsnitt"/>
    <w:uiPriority w:val="99"/>
    <w:unhideWhenUsed/>
    <w:rsid w:val="00E665C6"/>
    <w:rPr>
      <w:color w:val="467886" w:themeColor="hyperlink"/>
      <w:u w:val="single"/>
    </w:rPr>
  </w:style>
  <w:style w:type="paragraph" w:styleId="Overskriftforinnhaldsliste">
    <w:name w:val="TOC Heading"/>
    <w:basedOn w:val="Overskrift1"/>
    <w:next w:val="Normal"/>
    <w:uiPriority w:val="39"/>
    <w:unhideWhenUsed/>
    <w:qFormat/>
    <w:rsid w:val="008F2E04"/>
    <w:pPr>
      <w:spacing w:before="240" w:after="0" w:line="259" w:lineRule="auto"/>
      <w:outlineLvl w:val="9"/>
    </w:pPr>
    <w:rPr>
      <w:rFonts w:asciiTheme="majorHAnsi" w:hAnsiTheme="majorHAnsi"/>
      <w:kern w:val="0"/>
      <w:sz w:val="32"/>
      <w:szCs w:val="32"/>
      <w:lang w:val="en-US"/>
      <w14:ligatures w14:val="none"/>
    </w:rPr>
  </w:style>
  <w:style w:type="paragraph" w:styleId="INNH1">
    <w:name w:val="toc 1"/>
    <w:basedOn w:val="Normal"/>
    <w:next w:val="Normal"/>
    <w:autoRedefine/>
    <w:uiPriority w:val="39"/>
    <w:unhideWhenUsed/>
    <w:rsid w:val="008F2E04"/>
    <w:pPr>
      <w:spacing w:after="100"/>
    </w:pPr>
  </w:style>
  <w:style w:type="paragraph" w:styleId="Topptekst">
    <w:name w:val="header"/>
    <w:basedOn w:val="Normal"/>
    <w:link w:val="TopptekstTeikn"/>
    <w:uiPriority w:val="99"/>
    <w:unhideWhenUsed/>
    <w:rsid w:val="00DA54C8"/>
    <w:pPr>
      <w:tabs>
        <w:tab w:val="center" w:pos="4680"/>
        <w:tab w:val="right" w:pos="9360"/>
      </w:tabs>
      <w:spacing w:after="0" w:line="240" w:lineRule="auto"/>
    </w:pPr>
  </w:style>
  <w:style w:type="character" w:customStyle="1" w:styleId="TopptekstTeikn">
    <w:name w:val="Topptekst Teikn"/>
    <w:basedOn w:val="Standardskriftforavsnitt"/>
    <w:link w:val="Topptekst"/>
    <w:uiPriority w:val="99"/>
    <w:rsid w:val="00DA54C8"/>
    <w:rPr>
      <w:rFonts w:ascii="Ubuntu Sans" w:hAnsi="Ubuntu Sans"/>
      <w:lang w:val="nb-NO"/>
    </w:rPr>
  </w:style>
  <w:style w:type="paragraph" w:styleId="Botntekst">
    <w:name w:val="footer"/>
    <w:basedOn w:val="Normal"/>
    <w:link w:val="BotntekstTeikn"/>
    <w:uiPriority w:val="99"/>
    <w:unhideWhenUsed/>
    <w:rsid w:val="00DA54C8"/>
    <w:pPr>
      <w:tabs>
        <w:tab w:val="center" w:pos="4680"/>
        <w:tab w:val="right" w:pos="9360"/>
      </w:tabs>
      <w:spacing w:after="0" w:line="240" w:lineRule="auto"/>
    </w:pPr>
  </w:style>
  <w:style w:type="character" w:customStyle="1" w:styleId="BotntekstTeikn">
    <w:name w:val="Botntekst Teikn"/>
    <w:basedOn w:val="Standardskriftforavsnitt"/>
    <w:link w:val="Botntekst"/>
    <w:uiPriority w:val="99"/>
    <w:rsid w:val="00DA54C8"/>
    <w:rPr>
      <w:rFonts w:ascii="Ubuntu Sans" w:hAnsi="Ubuntu Sans"/>
      <w:lang w:val="nb-NO"/>
    </w:rPr>
  </w:style>
  <w:style w:type="character" w:styleId="Kommentarreferanse">
    <w:name w:val="annotation reference"/>
    <w:basedOn w:val="Standardskriftforavsnitt"/>
    <w:uiPriority w:val="99"/>
    <w:semiHidden/>
    <w:unhideWhenUsed/>
    <w:rsid w:val="000E5957"/>
    <w:rPr>
      <w:sz w:val="16"/>
      <w:szCs w:val="16"/>
    </w:rPr>
  </w:style>
  <w:style w:type="paragraph" w:styleId="Kommentartekst">
    <w:name w:val="annotation text"/>
    <w:basedOn w:val="Normal"/>
    <w:link w:val="KommentartekstTeikn"/>
    <w:uiPriority w:val="99"/>
    <w:unhideWhenUsed/>
    <w:rsid w:val="000E5957"/>
    <w:pPr>
      <w:spacing w:line="240" w:lineRule="auto"/>
    </w:pPr>
    <w:rPr>
      <w:sz w:val="20"/>
      <w:szCs w:val="20"/>
    </w:rPr>
  </w:style>
  <w:style w:type="character" w:customStyle="1" w:styleId="KommentartekstTeikn">
    <w:name w:val="Kommentartekst Teikn"/>
    <w:basedOn w:val="Standardskriftforavsnitt"/>
    <w:link w:val="Kommentartekst"/>
    <w:uiPriority w:val="99"/>
    <w:rsid w:val="000E5957"/>
    <w:rPr>
      <w:rFonts w:ascii="Ubuntu Sans" w:hAnsi="Ubuntu Sans"/>
      <w:sz w:val="20"/>
      <w:szCs w:val="20"/>
      <w:lang w:val="nb-NO"/>
    </w:rPr>
  </w:style>
  <w:style w:type="paragraph" w:styleId="Kommentaremne">
    <w:name w:val="annotation subject"/>
    <w:basedOn w:val="Kommentartekst"/>
    <w:next w:val="Kommentartekst"/>
    <w:link w:val="KommentaremneTeikn"/>
    <w:uiPriority w:val="99"/>
    <w:semiHidden/>
    <w:unhideWhenUsed/>
    <w:rsid w:val="000E5957"/>
    <w:rPr>
      <w:b/>
      <w:bCs/>
    </w:rPr>
  </w:style>
  <w:style w:type="character" w:customStyle="1" w:styleId="KommentaremneTeikn">
    <w:name w:val="Kommentaremne Teikn"/>
    <w:basedOn w:val="KommentartekstTeikn"/>
    <w:link w:val="Kommentaremne"/>
    <w:uiPriority w:val="99"/>
    <w:semiHidden/>
    <w:rsid w:val="000E5957"/>
    <w:rPr>
      <w:rFonts w:ascii="Ubuntu Sans" w:hAnsi="Ubuntu Sans"/>
      <w:b/>
      <w:bCs/>
      <w:sz w:val="20"/>
      <w:szCs w:val="20"/>
      <w:lang w:val="nb-NO"/>
    </w:rPr>
  </w:style>
  <w:style w:type="paragraph" w:styleId="INNH2">
    <w:name w:val="toc 2"/>
    <w:basedOn w:val="Normal"/>
    <w:next w:val="Normal"/>
    <w:autoRedefine/>
    <w:uiPriority w:val="39"/>
    <w:unhideWhenUsed/>
    <w:rsid w:val="004F66D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5875E-F851-41D8-A743-E5F62893A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1752</Words>
  <Characters>9287</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11017</CharactersWithSpaces>
  <SharedDoc>false</SharedDoc>
  <HLinks>
    <vt:vector size="30" baseType="variant">
      <vt:variant>
        <vt:i4>1835065</vt:i4>
      </vt:variant>
      <vt:variant>
        <vt:i4>26</vt:i4>
      </vt:variant>
      <vt:variant>
        <vt:i4>0</vt:i4>
      </vt:variant>
      <vt:variant>
        <vt:i4>5</vt:i4>
      </vt:variant>
      <vt:variant>
        <vt:lpwstr/>
      </vt:variant>
      <vt:variant>
        <vt:lpwstr>_Toc180413941</vt:lpwstr>
      </vt:variant>
      <vt:variant>
        <vt:i4>1835065</vt:i4>
      </vt:variant>
      <vt:variant>
        <vt:i4>20</vt:i4>
      </vt:variant>
      <vt:variant>
        <vt:i4>0</vt:i4>
      </vt:variant>
      <vt:variant>
        <vt:i4>5</vt:i4>
      </vt:variant>
      <vt:variant>
        <vt:lpwstr/>
      </vt:variant>
      <vt:variant>
        <vt:lpwstr>_Toc180413940</vt:lpwstr>
      </vt:variant>
      <vt:variant>
        <vt:i4>1769529</vt:i4>
      </vt:variant>
      <vt:variant>
        <vt:i4>14</vt:i4>
      </vt:variant>
      <vt:variant>
        <vt:i4>0</vt:i4>
      </vt:variant>
      <vt:variant>
        <vt:i4>5</vt:i4>
      </vt:variant>
      <vt:variant>
        <vt:lpwstr/>
      </vt:variant>
      <vt:variant>
        <vt:lpwstr>_Toc180413939</vt:lpwstr>
      </vt:variant>
      <vt:variant>
        <vt:i4>1769529</vt:i4>
      </vt:variant>
      <vt:variant>
        <vt:i4>8</vt:i4>
      </vt:variant>
      <vt:variant>
        <vt:i4>0</vt:i4>
      </vt:variant>
      <vt:variant>
        <vt:i4>5</vt:i4>
      </vt:variant>
      <vt:variant>
        <vt:lpwstr/>
      </vt:variant>
      <vt:variant>
        <vt:lpwstr>_Toc180413938</vt:lpwstr>
      </vt:variant>
      <vt:variant>
        <vt:i4>1769529</vt:i4>
      </vt:variant>
      <vt:variant>
        <vt:i4>2</vt:i4>
      </vt:variant>
      <vt:variant>
        <vt:i4>0</vt:i4>
      </vt:variant>
      <vt:variant>
        <vt:i4>5</vt:i4>
      </vt:variant>
      <vt:variant>
        <vt:lpwstr/>
      </vt:variant>
      <vt:variant>
        <vt:lpwstr>_Toc180413937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Aleksander Fevang</dc:creator>
  <cp:keywords/>
  <dc:description/>
  <cp:lastModifiedBy>Bjørn Arild Hatlem</cp:lastModifiedBy>
  <cp:revision>2</cp:revision>
  <dcterms:created xsi:type="dcterms:W3CDTF">2026-03-20T13:50:00Z</dcterms:created>
  <dcterms:modified xsi:type="dcterms:W3CDTF">2026-03-20T13:50:00Z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646c9a-b481-4837-bcc6-911048a5d0ed_Enabled">
    <vt:lpwstr>true</vt:lpwstr>
  </property>
  <property fmtid="{D5CDD505-2E9C-101B-9397-08002B2CF9AE}" pid="3" name="MSIP_Label_e7646c9a-b481-4837-bcc6-911048a5d0ed_SetDate">
    <vt:lpwstr>2026-03-20T13:50:00Z</vt:lpwstr>
  </property>
  <property fmtid="{D5CDD505-2E9C-101B-9397-08002B2CF9AE}" pid="4" name="MSIP_Label_e7646c9a-b481-4837-bcc6-911048a5d0ed_Method">
    <vt:lpwstr>Privileged</vt:lpwstr>
  </property>
  <property fmtid="{D5CDD505-2E9C-101B-9397-08002B2CF9AE}" pid="5" name="MSIP_Label_e7646c9a-b481-4837-bcc6-911048a5d0ed_Name">
    <vt:lpwstr>Open</vt:lpwstr>
  </property>
  <property fmtid="{D5CDD505-2E9C-101B-9397-08002B2CF9AE}" pid="6" name="MSIP_Label_e7646c9a-b481-4837-bcc6-911048a5d0ed_SiteId">
    <vt:lpwstr>41e07e73-30fc-434c-adf2-3ef1c273ecca</vt:lpwstr>
  </property>
  <property fmtid="{D5CDD505-2E9C-101B-9397-08002B2CF9AE}" pid="7" name="MSIP_Label_e7646c9a-b481-4837-bcc6-911048a5d0ed_ActionId">
    <vt:lpwstr>1187a15d-069e-4e4a-b5ca-db7eddcac921</vt:lpwstr>
  </property>
  <property fmtid="{D5CDD505-2E9C-101B-9397-08002B2CF9AE}" pid="8" name="MSIP_Label_e7646c9a-b481-4837-bcc6-911048a5d0ed_ContentBits">
    <vt:lpwstr>0</vt:lpwstr>
  </property>
  <property fmtid="{D5CDD505-2E9C-101B-9397-08002B2CF9AE}" pid="9" name="MSIP_Label_e7646c9a-b481-4837-bcc6-911048a5d0ed_Tag">
    <vt:lpwstr>10, 0, 1, 1</vt:lpwstr>
  </property>
</Properties>
</file>